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3BA" w:rsidRPr="00684562" w:rsidRDefault="00684562" w:rsidP="00970ACE">
      <w:pPr>
        <w:jc w:val="center"/>
        <w:rPr>
          <w:rFonts w:ascii="Times New Roman" w:hAnsi="Times New Roman" w:cs="Times New Roman"/>
          <w:b/>
          <w:sz w:val="28"/>
          <w:szCs w:val="28"/>
          <w:lang w:val="az-Latn-AZ"/>
        </w:rPr>
      </w:pPr>
      <w:r w:rsidRPr="00684562">
        <w:rPr>
          <w:rFonts w:ascii="Times New Roman" w:hAnsi="Times New Roman" w:cs="Times New Roman"/>
          <w:b/>
          <w:sz w:val="28"/>
          <w:szCs w:val="28"/>
          <w:lang w:val="az-Latn-AZ"/>
        </w:rPr>
        <w:t>Azərbaycan Respublikasının Təhsil Nazirliyi</w:t>
      </w:r>
    </w:p>
    <w:p w:rsidR="00684562" w:rsidRPr="00684562" w:rsidRDefault="00684562" w:rsidP="00970ACE">
      <w:pPr>
        <w:jc w:val="center"/>
        <w:rPr>
          <w:rFonts w:ascii="Times New Roman" w:hAnsi="Times New Roman" w:cs="Times New Roman"/>
          <w:b/>
          <w:sz w:val="28"/>
          <w:szCs w:val="28"/>
          <w:lang w:val="az-Latn-AZ"/>
        </w:rPr>
      </w:pPr>
      <w:r w:rsidRPr="00684562">
        <w:rPr>
          <w:rFonts w:ascii="Times New Roman" w:hAnsi="Times New Roman" w:cs="Times New Roman"/>
          <w:b/>
          <w:sz w:val="28"/>
          <w:szCs w:val="28"/>
          <w:lang w:val="az-Latn-AZ"/>
        </w:rPr>
        <w:t>Azərbaycan Tibb Universiteti</w:t>
      </w:r>
    </w:p>
    <w:p w:rsidR="00684562" w:rsidRPr="00684562" w:rsidRDefault="00684562" w:rsidP="00BA5A1E">
      <w:pPr>
        <w:jc w:val="both"/>
        <w:rPr>
          <w:rFonts w:ascii="Times New Roman" w:hAnsi="Times New Roman" w:cs="Times New Roman"/>
          <w:b/>
          <w:sz w:val="28"/>
          <w:szCs w:val="28"/>
          <w:lang w:val="az-Latn-AZ"/>
        </w:rPr>
      </w:pPr>
    </w:p>
    <w:p w:rsidR="00684562" w:rsidRPr="00684562" w:rsidRDefault="00684562" w:rsidP="00BA5A1E">
      <w:pPr>
        <w:jc w:val="both"/>
        <w:rPr>
          <w:rFonts w:ascii="Times New Roman" w:hAnsi="Times New Roman" w:cs="Times New Roman"/>
          <w:b/>
          <w:sz w:val="28"/>
          <w:szCs w:val="28"/>
          <w:lang w:val="az-Latn-AZ"/>
        </w:rPr>
      </w:pPr>
      <w:r w:rsidRPr="00684562">
        <w:rPr>
          <w:rFonts w:ascii="Times New Roman" w:hAnsi="Times New Roman" w:cs="Times New Roman"/>
          <w:b/>
          <w:sz w:val="28"/>
          <w:szCs w:val="28"/>
          <w:lang w:val="az-Latn-AZ"/>
        </w:rPr>
        <w:tab/>
      </w:r>
      <w:r w:rsidRPr="00684562">
        <w:rPr>
          <w:rFonts w:ascii="Times New Roman" w:hAnsi="Times New Roman" w:cs="Times New Roman"/>
          <w:b/>
          <w:sz w:val="28"/>
          <w:szCs w:val="28"/>
          <w:lang w:val="az-Latn-AZ"/>
        </w:rPr>
        <w:tab/>
      </w:r>
      <w:r w:rsidRPr="00684562">
        <w:rPr>
          <w:rFonts w:ascii="Times New Roman" w:hAnsi="Times New Roman" w:cs="Times New Roman"/>
          <w:b/>
          <w:sz w:val="28"/>
          <w:szCs w:val="28"/>
          <w:lang w:val="az-Latn-AZ"/>
        </w:rPr>
        <w:tab/>
      </w:r>
      <w:r w:rsidRPr="00684562">
        <w:rPr>
          <w:rFonts w:ascii="Times New Roman" w:hAnsi="Times New Roman" w:cs="Times New Roman"/>
          <w:b/>
          <w:sz w:val="28"/>
          <w:szCs w:val="28"/>
          <w:lang w:val="az-Latn-AZ"/>
        </w:rPr>
        <w:tab/>
        <w:t xml:space="preserve">                       </w:t>
      </w:r>
      <w:r>
        <w:rPr>
          <w:rFonts w:ascii="Times New Roman" w:hAnsi="Times New Roman" w:cs="Times New Roman"/>
          <w:b/>
          <w:sz w:val="28"/>
          <w:szCs w:val="28"/>
          <w:lang w:val="az-Latn-AZ"/>
        </w:rPr>
        <w:tab/>
        <w:t xml:space="preserve">       </w:t>
      </w:r>
      <w:r w:rsidRPr="00684562">
        <w:rPr>
          <w:rFonts w:ascii="Times New Roman" w:hAnsi="Times New Roman" w:cs="Times New Roman"/>
          <w:b/>
          <w:sz w:val="28"/>
          <w:szCs w:val="28"/>
          <w:lang w:val="az-Latn-AZ"/>
        </w:rPr>
        <w:t>Təsdiq edirəm:</w:t>
      </w:r>
    </w:p>
    <w:p w:rsidR="00684562" w:rsidRPr="00684562" w:rsidRDefault="00684562" w:rsidP="00BA5A1E">
      <w:pPr>
        <w:jc w:val="both"/>
        <w:rPr>
          <w:rFonts w:ascii="Times New Roman" w:hAnsi="Times New Roman" w:cs="Times New Roman"/>
          <w:b/>
          <w:sz w:val="28"/>
          <w:szCs w:val="28"/>
          <w:lang w:val="az-Latn-AZ"/>
        </w:rPr>
      </w:pPr>
      <w:r w:rsidRPr="00684562">
        <w:rPr>
          <w:rFonts w:ascii="Times New Roman" w:hAnsi="Times New Roman" w:cs="Times New Roman"/>
          <w:b/>
          <w:sz w:val="28"/>
          <w:szCs w:val="28"/>
          <w:lang w:val="az-Latn-AZ"/>
        </w:rPr>
        <w:tab/>
      </w:r>
      <w:r w:rsidRPr="00684562">
        <w:rPr>
          <w:rFonts w:ascii="Times New Roman" w:hAnsi="Times New Roman" w:cs="Times New Roman"/>
          <w:b/>
          <w:sz w:val="28"/>
          <w:szCs w:val="28"/>
          <w:lang w:val="az-Latn-AZ"/>
        </w:rPr>
        <w:tab/>
      </w:r>
      <w:r w:rsidRPr="00684562">
        <w:rPr>
          <w:rFonts w:ascii="Times New Roman" w:hAnsi="Times New Roman" w:cs="Times New Roman"/>
          <w:b/>
          <w:sz w:val="28"/>
          <w:szCs w:val="28"/>
          <w:lang w:val="az-Latn-AZ"/>
        </w:rPr>
        <w:tab/>
      </w:r>
      <w:r w:rsidRPr="00684562">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684562">
        <w:rPr>
          <w:rFonts w:ascii="Times New Roman" w:hAnsi="Times New Roman" w:cs="Times New Roman"/>
          <w:b/>
          <w:sz w:val="28"/>
          <w:szCs w:val="28"/>
          <w:lang w:val="az-Latn-AZ"/>
        </w:rPr>
        <w:t>Kafedra müdiri______________</w:t>
      </w:r>
    </w:p>
    <w:p w:rsidR="00684562" w:rsidRPr="00684562" w:rsidRDefault="00684562" w:rsidP="00BA5A1E">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r>
      <w:r>
        <w:rPr>
          <w:rFonts w:ascii="Times New Roman" w:hAnsi="Times New Roman" w:cs="Times New Roman"/>
          <w:b/>
          <w:sz w:val="28"/>
          <w:szCs w:val="28"/>
          <w:lang w:val="az-Latn-AZ"/>
        </w:rPr>
        <w:tab/>
        <w:t xml:space="preserve">    </w:t>
      </w:r>
      <w:r w:rsidRPr="00684562">
        <w:rPr>
          <w:rFonts w:ascii="Times New Roman" w:hAnsi="Times New Roman" w:cs="Times New Roman"/>
          <w:b/>
          <w:sz w:val="28"/>
          <w:szCs w:val="28"/>
          <w:lang w:val="az-Latn-AZ"/>
        </w:rPr>
        <w:t xml:space="preserve"> “_____”  </w:t>
      </w:r>
      <w:r w:rsidR="00DC52B5">
        <w:rPr>
          <w:rFonts w:ascii="Times New Roman" w:hAnsi="Times New Roman" w:cs="Times New Roman"/>
          <w:b/>
          <w:sz w:val="28"/>
          <w:szCs w:val="28"/>
          <w:u w:val="single"/>
          <w:lang w:val="az-Latn-AZ"/>
        </w:rPr>
        <w:t>sentyabr 2022</w:t>
      </w:r>
      <w:r w:rsidR="00EC7684">
        <w:rPr>
          <w:rFonts w:ascii="Times New Roman" w:hAnsi="Times New Roman" w:cs="Times New Roman"/>
          <w:b/>
          <w:sz w:val="28"/>
          <w:szCs w:val="28"/>
          <w:lang w:val="az-Latn-AZ"/>
        </w:rPr>
        <w:t>-ci</w:t>
      </w:r>
      <w:r w:rsidRPr="00684562">
        <w:rPr>
          <w:rFonts w:ascii="Times New Roman" w:hAnsi="Times New Roman" w:cs="Times New Roman"/>
          <w:b/>
          <w:sz w:val="28"/>
          <w:szCs w:val="28"/>
          <w:lang w:val="az-Latn-AZ"/>
        </w:rPr>
        <w:t xml:space="preserve"> il</w:t>
      </w:r>
    </w:p>
    <w:p w:rsidR="00684562" w:rsidRPr="00684562" w:rsidRDefault="00684562" w:rsidP="00BA5A1E">
      <w:pPr>
        <w:jc w:val="both"/>
        <w:rPr>
          <w:rFonts w:ascii="Times New Roman" w:hAnsi="Times New Roman" w:cs="Times New Roman"/>
          <w:b/>
          <w:sz w:val="28"/>
          <w:szCs w:val="28"/>
          <w:lang w:val="az-Latn-AZ"/>
        </w:rPr>
      </w:pPr>
    </w:p>
    <w:p w:rsidR="00684562" w:rsidRDefault="00684562" w:rsidP="00BA5A1E">
      <w:pPr>
        <w:jc w:val="both"/>
        <w:rPr>
          <w:rFonts w:ascii="Times New Roman" w:hAnsi="Times New Roman" w:cs="Times New Roman"/>
          <w:b/>
          <w:sz w:val="28"/>
          <w:szCs w:val="28"/>
          <w:lang w:val="az-Latn-AZ"/>
        </w:rPr>
      </w:pPr>
      <w:r w:rsidRPr="00684562">
        <w:rPr>
          <w:rFonts w:ascii="Times New Roman" w:hAnsi="Times New Roman" w:cs="Times New Roman"/>
          <w:b/>
          <w:sz w:val="28"/>
          <w:szCs w:val="28"/>
          <w:lang w:val="az-Latn-AZ"/>
        </w:rPr>
        <w:t>Fənn proqramı (Sillabus)</w:t>
      </w:r>
    </w:p>
    <w:p w:rsidR="00684562" w:rsidRDefault="00684562" w:rsidP="00BA5A1E">
      <w:pPr>
        <w:jc w:val="both"/>
        <w:rPr>
          <w:rFonts w:ascii="Times New Roman" w:hAnsi="Times New Roman" w:cs="Times New Roman"/>
          <w:b/>
          <w:sz w:val="28"/>
          <w:szCs w:val="28"/>
          <w:lang w:val="az-Latn-AZ"/>
        </w:rPr>
      </w:pPr>
    </w:p>
    <w:p w:rsidR="00684562" w:rsidRDefault="00CA6478" w:rsidP="00BA5A1E">
      <w:pPr>
        <w:jc w:val="both"/>
        <w:rPr>
          <w:rFonts w:ascii="Times New Roman" w:hAnsi="Times New Roman" w:cs="Times New Roman"/>
          <w:sz w:val="28"/>
          <w:szCs w:val="28"/>
          <w:u w:val="single"/>
          <w:lang w:val="az-Latn-AZ"/>
        </w:rPr>
      </w:pPr>
      <w:r>
        <w:rPr>
          <w:rFonts w:ascii="Times New Roman" w:hAnsi="Times New Roman" w:cs="Times New Roman"/>
          <w:b/>
          <w:sz w:val="28"/>
          <w:szCs w:val="28"/>
          <w:lang w:val="az-Latn-AZ"/>
        </w:rPr>
        <w:t>Kafedra</w:t>
      </w:r>
      <w:r>
        <w:rPr>
          <w:rFonts w:ascii="Times New Roman" w:hAnsi="Times New Roman" w:cs="Times New Roman"/>
          <w:b/>
          <w:sz w:val="28"/>
          <w:szCs w:val="28"/>
          <w:lang w:val="az-Latn-AZ"/>
        </w:rPr>
        <w:tab/>
      </w:r>
      <w:r w:rsidR="00684562" w:rsidRPr="00684562">
        <w:rPr>
          <w:rFonts w:ascii="Times New Roman" w:hAnsi="Times New Roman" w:cs="Times New Roman"/>
          <w:sz w:val="28"/>
          <w:szCs w:val="28"/>
          <w:u w:val="single"/>
          <w:lang w:val="az-Latn-AZ"/>
        </w:rPr>
        <w:t>Azərbayca</w:t>
      </w:r>
      <w:r w:rsidR="00684562">
        <w:rPr>
          <w:rFonts w:ascii="Times New Roman" w:hAnsi="Times New Roman" w:cs="Times New Roman"/>
          <w:sz w:val="28"/>
          <w:szCs w:val="28"/>
          <w:u w:val="single"/>
          <w:lang w:val="az-Latn-AZ"/>
        </w:rPr>
        <w:t xml:space="preserve">n dili                         </w:t>
      </w:r>
      <w:r w:rsidR="00684562">
        <w:rPr>
          <w:rFonts w:ascii="Times New Roman" w:hAnsi="Times New Roman" w:cs="Times New Roman"/>
          <w:sz w:val="28"/>
          <w:szCs w:val="28"/>
          <w:u w:val="single"/>
          <w:lang w:val="az-Latn-AZ"/>
        </w:rPr>
        <w:tab/>
      </w:r>
      <w:r w:rsidR="00684562">
        <w:rPr>
          <w:rFonts w:ascii="Times New Roman" w:hAnsi="Times New Roman" w:cs="Times New Roman"/>
          <w:sz w:val="28"/>
          <w:szCs w:val="28"/>
          <w:u w:val="single"/>
          <w:lang w:val="az-Latn-AZ"/>
        </w:rPr>
        <w:tab/>
      </w:r>
    </w:p>
    <w:p w:rsidR="00684562" w:rsidRDefault="00684562" w:rsidP="00BA5A1E">
      <w:pPr>
        <w:jc w:val="both"/>
        <w:rPr>
          <w:rFonts w:ascii="Times New Roman" w:hAnsi="Times New Roman" w:cs="Times New Roman"/>
          <w:sz w:val="28"/>
          <w:szCs w:val="28"/>
          <w:u w:val="single"/>
          <w:lang w:val="az-Latn-AZ"/>
        </w:rPr>
      </w:pPr>
      <w:r w:rsidRPr="00684562">
        <w:rPr>
          <w:rFonts w:ascii="Times New Roman" w:hAnsi="Times New Roman" w:cs="Times New Roman"/>
          <w:b/>
          <w:sz w:val="28"/>
          <w:szCs w:val="28"/>
          <w:lang w:val="az-Latn-AZ"/>
        </w:rPr>
        <w:t>Fənnin adı</w:t>
      </w:r>
      <w:r w:rsidR="00CA6478">
        <w:rPr>
          <w:rFonts w:ascii="Times New Roman" w:hAnsi="Times New Roman" w:cs="Times New Roman"/>
          <w:b/>
          <w:sz w:val="28"/>
          <w:szCs w:val="28"/>
          <w:lang w:val="az-Latn-AZ"/>
        </w:rPr>
        <w:tab/>
      </w:r>
      <w:r>
        <w:rPr>
          <w:rFonts w:ascii="Times New Roman" w:hAnsi="Times New Roman" w:cs="Times New Roman"/>
          <w:sz w:val="28"/>
          <w:szCs w:val="28"/>
          <w:u w:val="single"/>
          <w:lang w:val="az-Latn-AZ"/>
        </w:rPr>
        <w:t>Azə</w:t>
      </w:r>
      <w:r w:rsidR="00EC7684">
        <w:rPr>
          <w:rFonts w:ascii="Times New Roman" w:hAnsi="Times New Roman" w:cs="Times New Roman"/>
          <w:sz w:val="28"/>
          <w:szCs w:val="28"/>
          <w:u w:val="single"/>
          <w:lang w:val="az-Latn-AZ"/>
        </w:rPr>
        <w:t>rbaycan dilində işgüzar və akademik kommunikasiya</w:t>
      </w:r>
    </w:p>
    <w:p w:rsidR="00CA6478" w:rsidRDefault="00CA6478" w:rsidP="00BA5A1E">
      <w:pPr>
        <w:jc w:val="both"/>
        <w:rPr>
          <w:rFonts w:ascii="Times New Roman" w:hAnsi="Times New Roman" w:cs="Times New Roman"/>
          <w:b/>
          <w:sz w:val="28"/>
          <w:szCs w:val="28"/>
          <w:lang w:val="az-Latn-AZ"/>
        </w:rPr>
      </w:pPr>
      <w:r>
        <w:rPr>
          <w:rFonts w:ascii="Times New Roman" w:hAnsi="Times New Roman" w:cs="Times New Roman"/>
          <w:b/>
          <w:sz w:val="28"/>
          <w:szCs w:val="28"/>
          <w:lang w:val="az-Latn-AZ"/>
        </w:rPr>
        <w:tab/>
      </w:r>
    </w:p>
    <w:p w:rsidR="00CA6478" w:rsidRPr="00CA6478" w:rsidRDefault="00CA6478" w:rsidP="00BA5A1E">
      <w:pPr>
        <w:pStyle w:val="a3"/>
        <w:numPr>
          <w:ilvl w:val="0"/>
          <w:numId w:val="2"/>
        </w:numPr>
        <w:jc w:val="both"/>
        <w:rPr>
          <w:rFonts w:ascii="Times New Roman" w:hAnsi="Times New Roman" w:cs="Times New Roman"/>
          <w:b/>
          <w:sz w:val="28"/>
          <w:szCs w:val="28"/>
          <w:lang w:val="az-Latn-AZ"/>
        </w:rPr>
      </w:pPr>
      <w:r w:rsidRPr="00CA6478">
        <w:rPr>
          <w:rFonts w:ascii="Times New Roman" w:hAnsi="Times New Roman" w:cs="Times New Roman"/>
          <w:b/>
          <w:sz w:val="28"/>
          <w:szCs w:val="28"/>
          <w:lang w:val="az-Latn-AZ"/>
        </w:rPr>
        <w:t>Fənn haqqında məlumat:</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Kodu  ___</w:t>
      </w:r>
      <w:r w:rsidR="00FF431F" w:rsidRPr="00583616">
        <w:rPr>
          <w:rFonts w:ascii="Times New Roman" w:hAnsi="Times New Roman" w:cs="Times New Roman"/>
          <w:b/>
          <w:sz w:val="28"/>
          <w:szCs w:val="28"/>
          <w:lang w:val="en-US"/>
        </w:rPr>
        <w:t>__</w:t>
      </w:r>
      <w:r w:rsidR="00FF431F" w:rsidRPr="00A968B9">
        <w:rPr>
          <w:rFonts w:ascii="Times New Roman" w:hAnsi="Times New Roman" w:cs="Times New Roman"/>
          <w:b/>
          <w:sz w:val="28"/>
          <w:szCs w:val="28"/>
          <w:u w:val="single"/>
          <w:lang w:val="en-US"/>
        </w:rPr>
        <w:t>HF-BO3</w:t>
      </w:r>
      <w:r w:rsidR="00FF431F" w:rsidRPr="00583616">
        <w:rPr>
          <w:rFonts w:ascii="Times New Roman" w:hAnsi="Times New Roman" w:cs="Times New Roman"/>
          <w:b/>
          <w:sz w:val="28"/>
          <w:szCs w:val="28"/>
          <w:lang w:val="en-US"/>
        </w:rPr>
        <w:t>_____________</w:t>
      </w:r>
      <w:r w:rsidR="00FF431F">
        <w:rPr>
          <w:rFonts w:ascii="Times New Roman" w:hAnsi="Times New Roman" w:cs="Times New Roman"/>
          <w:b/>
          <w:sz w:val="28"/>
          <w:szCs w:val="28"/>
          <w:lang w:val="az-Latn-AZ"/>
        </w:rPr>
        <w:t>____</w:t>
      </w:r>
      <w:bookmarkStart w:id="0" w:name="_GoBack"/>
      <w:bookmarkEnd w:id="0"/>
    </w:p>
    <w:p w:rsidR="00684562"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Tə</w:t>
      </w:r>
      <w:r w:rsidR="00323A7B">
        <w:rPr>
          <w:rFonts w:ascii="Times New Roman" w:hAnsi="Times New Roman" w:cs="Times New Roman"/>
          <w:b/>
          <w:sz w:val="28"/>
          <w:szCs w:val="28"/>
          <w:lang w:val="az-Latn-AZ"/>
        </w:rPr>
        <w:t xml:space="preserve">dris ili  </w:t>
      </w:r>
      <w:r w:rsidR="00DC52B5">
        <w:rPr>
          <w:rFonts w:ascii="Times New Roman" w:hAnsi="Times New Roman" w:cs="Times New Roman"/>
          <w:b/>
          <w:sz w:val="28"/>
          <w:szCs w:val="28"/>
          <w:u w:val="single"/>
          <w:lang w:val="az-Latn-AZ"/>
        </w:rPr>
        <w:t>2022</w:t>
      </w:r>
      <w:r w:rsidR="005C63ED">
        <w:rPr>
          <w:rFonts w:ascii="Times New Roman" w:hAnsi="Times New Roman" w:cs="Times New Roman"/>
          <w:b/>
          <w:sz w:val="28"/>
          <w:szCs w:val="28"/>
          <w:u w:val="single"/>
          <w:lang w:val="az-Latn-AZ"/>
        </w:rPr>
        <w:t>-202</w:t>
      </w:r>
      <w:r w:rsidR="00DC52B5">
        <w:rPr>
          <w:rFonts w:ascii="Times New Roman" w:hAnsi="Times New Roman" w:cs="Times New Roman"/>
          <w:b/>
          <w:sz w:val="28"/>
          <w:szCs w:val="28"/>
          <w:u w:val="single"/>
          <w:lang w:val="az-Latn-AZ"/>
        </w:rPr>
        <w:t>3</w:t>
      </w:r>
      <w:r w:rsidR="00323A7B">
        <w:rPr>
          <w:rFonts w:ascii="Times New Roman" w:hAnsi="Times New Roman" w:cs="Times New Roman"/>
          <w:b/>
          <w:sz w:val="28"/>
          <w:szCs w:val="28"/>
          <w:u w:val="single"/>
          <w:lang w:val="az-Latn-AZ"/>
        </w:rPr>
        <w:t xml:space="preserve">   </w:t>
      </w:r>
      <w:r>
        <w:rPr>
          <w:rFonts w:ascii="Times New Roman" w:hAnsi="Times New Roman" w:cs="Times New Roman"/>
          <w:b/>
          <w:sz w:val="28"/>
          <w:szCs w:val="28"/>
          <w:lang w:val="az-Latn-AZ"/>
        </w:rPr>
        <w:t xml:space="preserve"> semestr ________</w:t>
      </w:r>
      <w:r w:rsidR="00684562" w:rsidRPr="00CA6478">
        <w:rPr>
          <w:rFonts w:ascii="Times New Roman" w:hAnsi="Times New Roman" w:cs="Times New Roman"/>
          <w:b/>
          <w:sz w:val="28"/>
          <w:szCs w:val="28"/>
          <w:lang w:val="az-Latn-AZ"/>
        </w:rPr>
        <w:tab/>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Fakültə ______________________________</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Qrup    _______________________________</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Tədris yükü</w:t>
      </w:r>
      <w:r w:rsidR="005C63ED">
        <w:rPr>
          <w:rFonts w:ascii="Times New Roman" w:hAnsi="Times New Roman" w:cs="Times New Roman"/>
          <w:b/>
          <w:sz w:val="28"/>
          <w:szCs w:val="28"/>
          <w:lang w:val="az-Latn-AZ"/>
        </w:rPr>
        <w:t xml:space="preserve">: </w:t>
      </w:r>
      <w:r w:rsidR="005C63ED">
        <w:rPr>
          <w:rFonts w:ascii="Times New Roman" w:hAnsi="Times New Roman" w:cs="Times New Roman"/>
          <w:b/>
          <w:sz w:val="28"/>
          <w:szCs w:val="28"/>
          <w:u w:val="single"/>
          <w:lang w:val="az-Latn-AZ"/>
        </w:rPr>
        <w:t xml:space="preserve">  </w:t>
      </w:r>
      <w:r w:rsidRPr="005C63ED">
        <w:rPr>
          <w:rFonts w:ascii="Times New Roman" w:hAnsi="Times New Roman" w:cs="Times New Roman"/>
          <w:b/>
          <w:sz w:val="28"/>
          <w:szCs w:val="28"/>
          <w:u w:val="single"/>
          <w:lang w:val="az-Latn-AZ"/>
        </w:rPr>
        <w:t xml:space="preserve"> </w:t>
      </w:r>
      <w:r w:rsidR="00EC7684">
        <w:rPr>
          <w:rFonts w:ascii="Times New Roman" w:hAnsi="Times New Roman" w:cs="Times New Roman"/>
          <w:b/>
          <w:sz w:val="28"/>
          <w:szCs w:val="28"/>
          <w:u w:val="single"/>
          <w:lang w:val="az-Latn-AZ"/>
        </w:rPr>
        <w:t>5</w:t>
      </w:r>
      <w:r>
        <w:rPr>
          <w:rFonts w:ascii="Times New Roman" w:hAnsi="Times New Roman" w:cs="Times New Roman"/>
          <w:b/>
          <w:sz w:val="28"/>
          <w:szCs w:val="28"/>
          <w:u w:val="single"/>
          <w:lang w:val="az-Latn-AZ"/>
        </w:rPr>
        <w:t>0</w:t>
      </w:r>
      <w:r w:rsidR="005C63ED">
        <w:rPr>
          <w:rFonts w:ascii="Times New Roman" w:hAnsi="Times New Roman" w:cs="Times New Roman"/>
          <w:b/>
          <w:sz w:val="28"/>
          <w:szCs w:val="28"/>
          <w:u w:val="single"/>
          <w:lang w:val="az-Latn-AZ"/>
        </w:rPr>
        <w:tab/>
        <w:t xml:space="preserve">    </w:t>
      </w:r>
      <w:r w:rsidR="005C63ED">
        <w:rPr>
          <w:rFonts w:ascii="Times New Roman" w:hAnsi="Times New Roman" w:cs="Times New Roman"/>
          <w:b/>
          <w:sz w:val="28"/>
          <w:szCs w:val="28"/>
          <w:lang w:val="az-Latn-AZ"/>
        </w:rPr>
        <w:t xml:space="preserve"> saat</w:t>
      </w:r>
      <w:r>
        <w:rPr>
          <w:rFonts w:ascii="Times New Roman" w:hAnsi="Times New Roman" w:cs="Times New Roman"/>
          <w:b/>
          <w:sz w:val="28"/>
          <w:szCs w:val="28"/>
          <w:lang w:val="az-Latn-AZ"/>
        </w:rPr>
        <w:t xml:space="preserve"> </w:t>
      </w:r>
    </w:p>
    <w:p w:rsidR="00CA6478" w:rsidRPr="005C63ED" w:rsidRDefault="00CA6478" w:rsidP="00BA5A1E">
      <w:pPr>
        <w:ind w:firstLine="708"/>
        <w:jc w:val="both"/>
        <w:rPr>
          <w:rFonts w:ascii="Times New Roman" w:hAnsi="Times New Roman" w:cs="Times New Roman"/>
          <w:b/>
          <w:sz w:val="28"/>
          <w:szCs w:val="28"/>
          <w:u w:val="single"/>
          <w:lang w:val="az-Latn-AZ"/>
        </w:rPr>
      </w:pPr>
      <w:r>
        <w:rPr>
          <w:rFonts w:ascii="Times New Roman" w:hAnsi="Times New Roman" w:cs="Times New Roman"/>
          <w:b/>
          <w:sz w:val="28"/>
          <w:szCs w:val="28"/>
          <w:lang w:val="az-Latn-AZ"/>
        </w:rPr>
        <w:t>K</w:t>
      </w:r>
      <w:r w:rsidR="005C63ED">
        <w:rPr>
          <w:rFonts w:ascii="Times New Roman" w:hAnsi="Times New Roman" w:cs="Times New Roman"/>
          <w:b/>
          <w:sz w:val="28"/>
          <w:szCs w:val="28"/>
          <w:lang w:val="az-Latn-AZ"/>
        </w:rPr>
        <w:t xml:space="preserve">redit </w:t>
      </w:r>
      <w:r w:rsidR="005C63ED">
        <w:rPr>
          <w:rFonts w:ascii="Times New Roman" w:hAnsi="Times New Roman" w:cs="Times New Roman"/>
          <w:b/>
          <w:sz w:val="28"/>
          <w:szCs w:val="28"/>
          <w:u w:val="single"/>
          <w:lang w:val="az-Latn-AZ"/>
        </w:rPr>
        <w:t xml:space="preserve">   </w:t>
      </w:r>
      <w:r w:rsidR="00B813B2">
        <w:rPr>
          <w:rFonts w:ascii="Times New Roman" w:hAnsi="Times New Roman" w:cs="Times New Roman"/>
          <w:b/>
          <w:sz w:val="28"/>
          <w:szCs w:val="28"/>
          <w:u w:val="single"/>
          <w:lang w:val="az-Latn-AZ"/>
        </w:rPr>
        <w:t>3</w:t>
      </w:r>
      <w:r w:rsidR="005C63ED">
        <w:rPr>
          <w:rFonts w:ascii="Times New Roman" w:hAnsi="Times New Roman" w:cs="Times New Roman"/>
          <w:b/>
          <w:sz w:val="28"/>
          <w:szCs w:val="28"/>
          <w:u w:val="single"/>
          <w:lang w:val="az-Latn-AZ"/>
        </w:rPr>
        <w:tab/>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2. Müəllim haqqında məlumat:</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Adı, atasının adı, soyadı və elmi dərəcəsi</w:t>
      </w:r>
      <w:r w:rsidR="005C63ED">
        <w:rPr>
          <w:rFonts w:ascii="Times New Roman" w:hAnsi="Times New Roman" w:cs="Times New Roman"/>
          <w:b/>
          <w:sz w:val="28"/>
          <w:szCs w:val="28"/>
          <w:lang w:val="az-Latn-AZ"/>
        </w:rPr>
        <w:t xml:space="preserve"> ___________________________</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Kafedranın ünvanı _____________________________________________</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Məsləhət saatları _____________________________</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E-mail ünvanı ________________________________</w:t>
      </w:r>
    </w:p>
    <w:p w:rsidR="00CA6478" w:rsidRDefault="00CA6478"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İş telefonu ___________________________________</w:t>
      </w:r>
    </w:p>
    <w:p w:rsidR="00CA6478" w:rsidRDefault="00CA6478" w:rsidP="00BA5A1E">
      <w:pPr>
        <w:ind w:firstLine="708"/>
        <w:jc w:val="both"/>
        <w:rPr>
          <w:rFonts w:ascii="Times New Roman" w:hAnsi="Times New Roman" w:cs="Times New Roman"/>
          <w:b/>
          <w:sz w:val="28"/>
          <w:szCs w:val="28"/>
          <w:lang w:val="az-Latn-AZ"/>
        </w:rPr>
      </w:pPr>
    </w:p>
    <w:p w:rsidR="00B813B2" w:rsidRDefault="00B813B2" w:rsidP="00BA5A1E">
      <w:pPr>
        <w:ind w:firstLine="708"/>
        <w:jc w:val="both"/>
        <w:rPr>
          <w:rFonts w:ascii="Times New Roman" w:hAnsi="Times New Roman" w:cs="Times New Roman"/>
          <w:b/>
          <w:sz w:val="28"/>
          <w:szCs w:val="28"/>
          <w:lang w:val="az-Latn-AZ"/>
        </w:rPr>
      </w:pPr>
    </w:p>
    <w:p w:rsidR="00B813B2" w:rsidRDefault="00B813B2" w:rsidP="00BA5A1E">
      <w:pPr>
        <w:ind w:firstLine="708"/>
        <w:jc w:val="both"/>
        <w:rPr>
          <w:rFonts w:ascii="Times New Roman" w:hAnsi="Times New Roman" w:cs="Times New Roman"/>
          <w:b/>
          <w:sz w:val="28"/>
          <w:szCs w:val="28"/>
          <w:lang w:val="az-Latn-AZ"/>
        </w:rPr>
      </w:pPr>
    </w:p>
    <w:p w:rsidR="002C4EF4" w:rsidRDefault="002C4EF4" w:rsidP="00BA5A1E">
      <w:pPr>
        <w:ind w:firstLine="708"/>
        <w:jc w:val="both"/>
        <w:rPr>
          <w:rFonts w:ascii="Times New Roman" w:hAnsi="Times New Roman" w:cs="Times New Roman"/>
          <w:b/>
          <w:sz w:val="28"/>
          <w:szCs w:val="28"/>
          <w:lang w:val="az-Latn-AZ"/>
        </w:rPr>
      </w:pPr>
    </w:p>
    <w:p w:rsidR="00B813B2" w:rsidRDefault="00B813B2" w:rsidP="00BA5A1E">
      <w:pPr>
        <w:ind w:firstLine="708"/>
        <w:jc w:val="both"/>
        <w:rPr>
          <w:rFonts w:ascii="Times New Roman" w:hAnsi="Times New Roman" w:cs="Times New Roman"/>
          <w:b/>
          <w:sz w:val="28"/>
          <w:szCs w:val="28"/>
          <w:lang w:val="az-Latn-AZ"/>
        </w:rPr>
      </w:pPr>
      <w:r>
        <w:rPr>
          <w:rFonts w:ascii="Times New Roman" w:hAnsi="Times New Roman" w:cs="Times New Roman"/>
          <w:b/>
          <w:sz w:val="28"/>
          <w:szCs w:val="28"/>
          <w:lang w:val="az-Latn-AZ"/>
        </w:rPr>
        <w:t>PREREKVİZİTLƏR:</w:t>
      </w:r>
    </w:p>
    <w:p w:rsidR="00B813B2" w:rsidRDefault="00B813B2" w:rsidP="00BA5A1E">
      <w:pPr>
        <w:ind w:firstLine="708"/>
        <w:jc w:val="both"/>
        <w:rPr>
          <w:rFonts w:ascii="Times New Roman" w:hAnsi="Times New Roman" w:cs="Times New Roman"/>
          <w:sz w:val="28"/>
          <w:szCs w:val="28"/>
          <w:lang w:val="az-Latn-AZ"/>
        </w:rPr>
      </w:pPr>
      <w:r w:rsidRPr="00B813B2">
        <w:rPr>
          <w:rFonts w:ascii="Times New Roman" w:hAnsi="Times New Roman" w:cs="Times New Roman"/>
          <w:sz w:val="28"/>
          <w:szCs w:val="28"/>
          <w:lang w:val="az-Latn-AZ"/>
        </w:rPr>
        <w:t>Fənnin tədrisi üçün öncədən tədrisi zəruri olan fənn yoxdur</w:t>
      </w:r>
      <w:r>
        <w:rPr>
          <w:rFonts w:ascii="Times New Roman" w:hAnsi="Times New Roman" w:cs="Times New Roman"/>
          <w:sz w:val="28"/>
          <w:szCs w:val="28"/>
          <w:lang w:val="az-Latn-AZ"/>
        </w:rPr>
        <w:t>.</w:t>
      </w:r>
    </w:p>
    <w:p w:rsidR="00B813B2" w:rsidRDefault="00B813B2" w:rsidP="00BA5A1E">
      <w:pPr>
        <w:ind w:firstLine="708"/>
        <w:jc w:val="both"/>
        <w:rPr>
          <w:rFonts w:ascii="Times New Roman" w:hAnsi="Times New Roman" w:cs="Times New Roman"/>
          <w:sz w:val="28"/>
          <w:szCs w:val="28"/>
          <w:lang w:val="az-Latn-AZ"/>
        </w:rPr>
      </w:pPr>
    </w:p>
    <w:p w:rsidR="00B813B2" w:rsidRPr="00B813B2" w:rsidRDefault="00B813B2" w:rsidP="00BA5A1E">
      <w:pPr>
        <w:ind w:firstLine="708"/>
        <w:jc w:val="both"/>
        <w:rPr>
          <w:rFonts w:ascii="Times New Roman" w:hAnsi="Times New Roman" w:cs="Times New Roman"/>
          <w:b/>
          <w:sz w:val="28"/>
          <w:szCs w:val="28"/>
          <w:lang w:val="az-Latn-AZ"/>
        </w:rPr>
      </w:pPr>
      <w:r w:rsidRPr="00B813B2">
        <w:rPr>
          <w:rFonts w:ascii="Times New Roman" w:hAnsi="Times New Roman" w:cs="Times New Roman"/>
          <w:b/>
          <w:sz w:val="28"/>
          <w:szCs w:val="28"/>
          <w:lang w:val="az-Latn-AZ"/>
        </w:rPr>
        <w:t>KOREKVİZİTLƏR:</w:t>
      </w:r>
    </w:p>
    <w:p w:rsidR="00B813B2" w:rsidRDefault="00B813B2" w:rsidP="00BA5A1E">
      <w:pPr>
        <w:jc w:val="both"/>
        <w:rPr>
          <w:rFonts w:ascii="Times New Roman" w:hAnsi="Times New Roman" w:cs="Times New Roman"/>
          <w:sz w:val="28"/>
          <w:szCs w:val="28"/>
          <w:lang w:val="az-Latn-AZ"/>
        </w:rPr>
      </w:pPr>
      <w:r>
        <w:rPr>
          <w:rFonts w:ascii="Times New Roman" w:hAnsi="Times New Roman" w:cs="Times New Roman"/>
          <w:sz w:val="28"/>
          <w:szCs w:val="28"/>
          <w:lang w:val="az-Latn-AZ"/>
        </w:rPr>
        <w:t>Bu fənnini tədrisi ilə eyni vaxtda başqa fənlərin də tədris olunması zərurəti yoxdur.</w:t>
      </w:r>
    </w:p>
    <w:p w:rsidR="00B813B2" w:rsidRDefault="00B813B2" w:rsidP="00BA5A1E">
      <w:pPr>
        <w:jc w:val="both"/>
        <w:rPr>
          <w:rFonts w:ascii="Times New Roman" w:hAnsi="Times New Roman" w:cs="Times New Roman"/>
          <w:sz w:val="28"/>
          <w:szCs w:val="28"/>
          <w:lang w:val="az-Latn-AZ"/>
        </w:rPr>
      </w:pPr>
    </w:p>
    <w:p w:rsidR="00B813B2" w:rsidRDefault="00B813B2" w:rsidP="00BA5A1E">
      <w:pPr>
        <w:jc w:val="both"/>
        <w:rPr>
          <w:rFonts w:ascii="Times New Roman" w:hAnsi="Times New Roman" w:cs="Times New Roman"/>
          <w:b/>
          <w:sz w:val="28"/>
          <w:szCs w:val="28"/>
          <w:lang w:val="az-Latn-AZ"/>
        </w:rPr>
      </w:pPr>
      <w:r w:rsidRPr="00B813B2">
        <w:rPr>
          <w:rFonts w:ascii="Times New Roman" w:hAnsi="Times New Roman" w:cs="Times New Roman"/>
          <w:b/>
          <w:sz w:val="28"/>
          <w:szCs w:val="28"/>
          <w:lang w:val="az-Latn-AZ"/>
        </w:rPr>
        <w:t>KURSUN TƏSVİRİ:</w:t>
      </w:r>
    </w:p>
    <w:p w:rsidR="00B813B2" w:rsidRDefault="00B813B2" w:rsidP="00BA5A1E">
      <w:pPr>
        <w:jc w:val="both"/>
        <w:rPr>
          <w:rFonts w:ascii="Times New Roman" w:hAnsi="Times New Roman" w:cs="Times New Roman"/>
          <w:sz w:val="28"/>
          <w:szCs w:val="28"/>
          <w:lang w:val="az-Latn-AZ"/>
        </w:rPr>
      </w:pPr>
      <w:r>
        <w:rPr>
          <w:rFonts w:ascii="Times New Roman" w:hAnsi="Times New Roman" w:cs="Times New Roman"/>
          <w:b/>
          <w:sz w:val="28"/>
          <w:szCs w:val="28"/>
          <w:lang w:val="az-Latn-AZ"/>
        </w:rPr>
        <w:tab/>
      </w:r>
      <w:r>
        <w:rPr>
          <w:rFonts w:ascii="Times New Roman" w:hAnsi="Times New Roman" w:cs="Times New Roman"/>
          <w:sz w:val="28"/>
          <w:szCs w:val="28"/>
          <w:lang w:val="az-Latn-AZ"/>
        </w:rPr>
        <w:t>Bu</w:t>
      </w:r>
      <w:r w:rsidRPr="00B813B2">
        <w:rPr>
          <w:rFonts w:ascii="Times New Roman" w:hAnsi="Times New Roman" w:cs="Times New Roman"/>
          <w:sz w:val="28"/>
          <w:szCs w:val="28"/>
          <w:lang w:val="az-Latn-AZ"/>
        </w:rPr>
        <w:t xml:space="preserve"> fənn,</w:t>
      </w:r>
      <w:r>
        <w:rPr>
          <w:rFonts w:ascii="Times New Roman" w:hAnsi="Times New Roman" w:cs="Times New Roman"/>
          <w:sz w:val="28"/>
          <w:szCs w:val="28"/>
          <w:lang w:val="az-Latn-AZ"/>
        </w:rPr>
        <w:t xml:space="preserve"> Azərbaycan dilində işgüzar və akademik kommunikasiya, işgüzar ünsiyyətin vasitələri, funksiyaları, əsas prinsipləri,  dil və nitq, ritorika sənətinin tarixi, ədəbi dilin norma və üslubları, </w:t>
      </w:r>
      <w:r w:rsidR="00DC52B5">
        <w:rPr>
          <w:rFonts w:ascii="Times New Roman" w:hAnsi="Times New Roman" w:cs="Times New Roman"/>
          <w:sz w:val="28"/>
          <w:szCs w:val="28"/>
          <w:lang w:val="az-Latn-AZ"/>
        </w:rPr>
        <w:t xml:space="preserve">nitq mədəniyyəti, </w:t>
      </w:r>
      <w:r>
        <w:rPr>
          <w:rFonts w:ascii="Times New Roman" w:hAnsi="Times New Roman" w:cs="Times New Roman"/>
          <w:sz w:val="28"/>
          <w:szCs w:val="28"/>
          <w:lang w:val="az-Latn-AZ"/>
        </w:rPr>
        <w:t xml:space="preserve">nitq etiketləri, əməli yazı nümunələri və s. haqqında ümumi anlayışların və qaydaların tədrisi ilə məşğul olur. </w:t>
      </w:r>
    </w:p>
    <w:p w:rsidR="00B813B2" w:rsidRDefault="00B813B2" w:rsidP="00BA5A1E">
      <w:pPr>
        <w:jc w:val="both"/>
        <w:rPr>
          <w:rFonts w:ascii="Times New Roman" w:hAnsi="Times New Roman" w:cs="Times New Roman"/>
          <w:sz w:val="28"/>
          <w:szCs w:val="28"/>
          <w:lang w:val="az-Latn-AZ"/>
        </w:rPr>
      </w:pPr>
    </w:p>
    <w:p w:rsidR="00B813B2" w:rsidRPr="00120DFA" w:rsidRDefault="00B813B2" w:rsidP="00BA5A1E">
      <w:pPr>
        <w:jc w:val="both"/>
        <w:rPr>
          <w:rFonts w:ascii="Times New Roman" w:hAnsi="Times New Roman" w:cs="Times New Roman"/>
          <w:b/>
          <w:sz w:val="28"/>
          <w:szCs w:val="28"/>
          <w:lang w:val="az-Latn-AZ"/>
        </w:rPr>
      </w:pPr>
      <w:r w:rsidRPr="00120DFA">
        <w:rPr>
          <w:rFonts w:ascii="Times New Roman" w:hAnsi="Times New Roman" w:cs="Times New Roman"/>
          <w:b/>
          <w:sz w:val="28"/>
          <w:szCs w:val="28"/>
          <w:lang w:val="az-Latn-AZ"/>
        </w:rPr>
        <w:t>KURSUN MƏQSƏDİ:</w:t>
      </w:r>
    </w:p>
    <w:p w:rsidR="00120DFA" w:rsidRDefault="00B813B2" w:rsidP="00BA5A1E">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t>Azərbaycan dilində işgüzar və</w:t>
      </w:r>
      <w:r w:rsidR="00970ACE">
        <w:rPr>
          <w:rFonts w:ascii="Times New Roman" w:hAnsi="Times New Roman" w:cs="Times New Roman"/>
          <w:sz w:val="28"/>
          <w:szCs w:val="28"/>
          <w:lang w:val="az-Latn-AZ"/>
        </w:rPr>
        <w:t xml:space="preserve"> akademik kommunikasiyanın məqsədi</w:t>
      </w:r>
      <w:r>
        <w:rPr>
          <w:rFonts w:ascii="Times New Roman" w:hAnsi="Times New Roman" w:cs="Times New Roman"/>
          <w:sz w:val="28"/>
          <w:szCs w:val="28"/>
          <w:lang w:val="az-Latn-AZ"/>
        </w:rPr>
        <w:t xml:space="preserve"> ictimai həyatda səmərəli davranışları, şifahi və yazılı ünsiyyət vərdişlərini formalaşdırmaq, mənimsətmə</w:t>
      </w:r>
      <w:r w:rsidR="00120DFA">
        <w:rPr>
          <w:rFonts w:ascii="Times New Roman" w:hAnsi="Times New Roman" w:cs="Times New Roman"/>
          <w:sz w:val="28"/>
          <w:szCs w:val="28"/>
          <w:lang w:val="az-Latn-AZ"/>
        </w:rPr>
        <w:t>k, bütün işgüzar re</w:t>
      </w:r>
      <w:r>
        <w:rPr>
          <w:rFonts w:ascii="Times New Roman" w:hAnsi="Times New Roman" w:cs="Times New Roman"/>
          <w:sz w:val="28"/>
          <w:szCs w:val="28"/>
          <w:lang w:val="az-Latn-AZ"/>
        </w:rPr>
        <w:t>su</w:t>
      </w:r>
      <w:r w:rsidR="00120DFA">
        <w:rPr>
          <w:rFonts w:ascii="Times New Roman" w:hAnsi="Times New Roman" w:cs="Times New Roman"/>
          <w:sz w:val="28"/>
          <w:szCs w:val="28"/>
          <w:lang w:val="az-Latn-AZ"/>
        </w:rPr>
        <w:t>r</w:t>
      </w:r>
      <w:r>
        <w:rPr>
          <w:rFonts w:ascii="Times New Roman" w:hAnsi="Times New Roman" w:cs="Times New Roman"/>
          <w:sz w:val="28"/>
          <w:szCs w:val="28"/>
          <w:lang w:val="az-Latn-AZ"/>
        </w:rPr>
        <w:t>slardan istifadə etməklə</w:t>
      </w:r>
      <w:r w:rsidR="00120DFA">
        <w:rPr>
          <w:rFonts w:ascii="Times New Roman" w:hAnsi="Times New Roman" w:cs="Times New Roman"/>
          <w:sz w:val="28"/>
          <w:szCs w:val="28"/>
          <w:lang w:val="az-Latn-AZ"/>
        </w:rPr>
        <w:t xml:space="preserve"> ümumi nitq mədəniyyətin</w:t>
      </w:r>
      <w:r w:rsidR="00DC52B5">
        <w:rPr>
          <w:rFonts w:ascii="Times New Roman" w:hAnsi="Times New Roman" w:cs="Times New Roman"/>
          <w:sz w:val="28"/>
          <w:szCs w:val="28"/>
          <w:lang w:val="az-Latn-AZ"/>
        </w:rPr>
        <w:t>i</w:t>
      </w:r>
      <w:r w:rsidR="00120DFA">
        <w:rPr>
          <w:rFonts w:ascii="Times New Roman" w:hAnsi="Times New Roman" w:cs="Times New Roman"/>
          <w:sz w:val="28"/>
          <w:szCs w:val="28"/>
          <w:lang w:val="az-Latn-AZ"/>
        </w:rPr>
        <w:t xml:space="preserve"> yüksəltmək, dilin zənginliklərindən, söz ehtiyatından səmərəli istifadə qaydalarını öyrətmə</w:t>
      </w:r>
      <w:r w:rsidR="00970ACE">
        <w:rPr>
          <w:rFonts w:ascii="Times New Roman" w:hAnsi="Times New Roman" w:cs="Times New Roman"/>
          <w:sz w:val="28"/>
          <w:szCs w:val="28"/>
          <w:lang w:val="az-Latn-AZ"/>
        </w:rPr>
        <w:t>k, tələbələrə işgüzar ünsiyyətin nəzəriyyəsi və təcrübəsi sahəsində biliklər vermək, onların gələcəkdə peşəkar fəaliyyətlərini bu istiqamətdə formalaşdırmaq, inkişaf etdirməkdir.</w:t>
      </w:r>
    </w:p>
    <w:p w:rsidR="00120DFA" w:rsidRPr="00120DFA" w:rsidRDefault="00120DFA" w:rsidP="00BA5A1E">
      <w:pPr>
        <w:jc w:val="both"/>
        <w:rPr>
          <w:rFonts w:ascii="Times New Roman" w:hAnsi="Times New Roman" w:cs="Times New Roman"/>
          <w:b/>
          <w:sz w:val="28"/>
          <w:szCs w:val="28"/>
          <w:lang w:val="az-Latn-AZ"/>
        </w:rPr>
      </w:pPr>
    </w:p>
    <w:p w:rsidR="00120DFA" w:rsidRPr="00120DFA" w:rsidRDefault="00120DFA" w:rsidP="00BA5A1E">
      <w:pPr>
        <w:jc w:val="both"/>
        <w:rPr>
          <w:rFonts w:ascii="Times New Roman" w:hAnsi="Times New Roman" w:cs="Times New Roman"/>
          <w:b/>
          <w:sz w:val="28"/>
          <w:szCs w:val="28"/>
          <w:lang w:val="az-Latn-AZ"/>
        </w:rPr>
      </w:pPr>
      <w:r w:rsidRPr="00120DFA">
        <w:rPr>
          <w:rFonts w:ascii="Times New Roman" w:hAnsi="Times New Roman" w:cs="Times New Roman"/>
          <w:b/>
          <w:sz w:val="28"/>
          <w:szCs w:val="28"/>
          <w:lang w:val="az-Latn-AZ"/>
        </w:rPr>
        <w:t>KURSUN NƏTİCƏLƏRİ:</w:t>
      </w:r>
    </w:p>
    <w:p w:rsidR="00B813B2" w:rsidRDefault="00120DFA" w:rsidP="00BA5A1E">
      <w:pPr>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B813B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Peşəkar fəaliyyətdə uğurlu rəqabət üçün zə</w:t>
      </w:r>
      <w:r w:rsidR="00DC52B5">
        <w:rPr>
          <w:rFonts w:ascii="Times New Roman" w:hAnsi="Times New Roman" w:cs="Times New Roman"/>
          <w:sz w:val="28"/>
          <w:szCs w:val="28"/>
          <w:lang w:val="az-Latn-AZ"/>
        </w:rPr>
        <w:t>ru</w:t>
      </w:r>
      <w:r>
        <w:rPr>
          <w:rFonts w:ascii="Times New Roman" w:hAnsi="Times New Roman" w:cs="Times New Roman"/>
          <w:sz w:val="28"/>
          <w:szCs w:val="28"/>
          <w:lang w:val="az-Latn-AZ"/>
        </w:rPr>
        <w:t>ri olan dil vasitələrindən sərbəst və qrammatik cəhətdən savadlı istifadə etmək, elmi bilikləri tətbiq etmək, müxtəlif informasiya mübadiləsi aparmaq üçün kommunikativ səriştəliliyi formalaşdırmaqdır.</w:t>
      </w:r>
    </w:p>
    <w:p w:rsidR="00120DFA" w:rsidRDefault="00120DFA" w:rsidP="00BA5A1E">
      <w:pPr>
        <w:jc w:val="both"/>
        <w:rPr>
          <w:rFonts w:ascii="Times New Roman" w:hAnsi="Times New Roman" w:cs="Times New Roman"/>
          <w:sz w:val="28"/>
          <w:szCs w:val="28"/>
          <w:lang w:val="az-Latn-AZ"/>
        </w:rPr>
      </w:pPr>
    </w:p>
    <w:p w:rsidR="002C4EF4" w:rsidRDefault="002C4EF4" w:rsidP="00BA5A1E">
      <w:pPr>
        <w:jc w:val="both"/>
        <w:rPr>
          <w:rFonts w:ascii="Times New Roman" w:hAnsi="Times New Roman" w:cs="Times New Roman"/>
          <w:sz w:val="28"/>
          <w:szCs w:val="28"/>
          <w:lang w:val="az-Latn-AZ"/>
        </w:rPr>
      </w:pPr>
    </w:p>
    <w:p w:rsidR="002C4EF4" w:rsidRDefault="002C4EF4" w:rsidP="00BA5A1E">
      <w:pPr>
        <w:jc w:val="both"/>
        <w:rPr>
          <w:rFonts w:ascii="Times New Roman" w:hAnsi="Times New Roman" w:cs="Times New Roman"/>
          <w:sz w:val="28"/>
          <w:szCs w:val="28"/>
          <w:lang w:val="az-Latn-AZ"/>
        </w:rPr>
      </w:pPr>
    </w:p>
    <w:p w:rsidR="002C4EF4" w:rsidRDefault="002C4EF4" w:rsidP="00BA5A1E">
      <w:pPr>
        <w:jc w:val="both"/>
        <w:rPr>
          <w:rFonts w:ascii="Times New Roman" w:hAnsi="Times New Roman" w:cs="Times New Roman"/>
          <w:sz w:val="28"/>
          <w:szCs w:val="28"/>
          <w:lang w:val="az-Latn-AZ"/>
        </w:rPr>
      </w:pPr>
    </w:p>
    <w:p w:rsidR="002C4EF4" w:rsidRDefault="002C4EF4" w:rsidP="00BA5A1E">
      <w:pPr>
        <w:jc w:val="both"/>
        <w:rPr>
          <w:rFonts w:ascii="Times New Roman" w:hAnsi="Times New Roman" w:cs="Times New Roman"/>
          <w:sz w:val="28"/>
          <w:szCs w:val="28"/>
          <w:lang w:val="az-Latn-AZ"/>
        </w:rPr>
      </w:pPr>
    </w:p>
    <w:p w:rsidR="00120DFA" w:rsidRDefault="00120DFA" w:rsidP="00BA5A1E">
      <w:pPr>
        <w:jc w:val="both"/>
        <w:rPr>
          <w:rFonts w:ascii="Times New Roman" w:hAnsi="Times New Roman" w:cs="Times New Roman"/>
          <w:b/>
          <w:sz w:val="28"/>
          <w:szCs w:val="28"/>
          <w:lang w:val="az-Latn-AZ"/>
        </w:rPr>
      </w:pPr>
      <w:r w:rsidRPr="00120DFA">
        <w:rPr>
          <w:rFonts w:ascii="Times New Roman" w:hAnsi="Times New Roman" w:cs="Times New Roman"/>
          <w:b/>
          <w:sz w:val="28"/>
          <w:szCs w:val="28"/>
          <w:lang w:val="az-Latn-AZ"/>
        </w:rPr>
        <w:lastRenderedPageBreak/>
        <w:t>FƏNN ÜZRƏ PRAKTİK MƏŞĞƏLƏ MÖVZULARI:</w:t>
      </w:r>
    </w:p>
    <w:p w:rsidR="00120DFA" w:rsidRPr="00AB3CEF" w:rsidRDefault="00AB3CEF" w:rsidP="00AB3CEF">
      <w:pPr>
        <w:spacing w:after="0" w:line="276" w:lineRule="auto"/>
        <w:jc w:val="both"/>
        <w:rPr>
          <w:rFonts w:ascii="Times New Roman" w:eastAsia="Times New Roman" w:hAnsi="Times New Roman" w:cs="Times New Roman"/>
          <w:sz w:val="28"/>
          <w:szCs w:val="28"/>
          <w:lang w:val="az-Latn-AZ" w:eastAsia="ru-RU"/>
        </w:rPr>
      </w:pPr>
      <w:r w:rsidRPr="00AB3CEF">
        <w:rPr>
          <w:rFonts w:ascii="Times New Roman" w:eastAsia="Times New Roman" w:hAnsi="Times New Roman" w:cs="Times New Roman"/>
          <w:b/>
          <w:sz w:val="28"/>
          <w:szCs w:val="28"/>
          <w:lang w:val="az-Latn-AZ" w:eastAsia="ru-RU"/>
        </w:rPr>
        <w:t>1.</w:t>
      </w:r>
      <w:r>
        <w:rPr>
          <w:rFonts w:ascii="Times New Roman" w:eastAsia="Times New Roman" w:hAnsi="Times New Roman" w:cs="Times New Roman"/>
          <w:sz w:val="28"/>
          <w:szCs w:val="28"/>
          <w:lang w:val="az-Latn-AZ" w:eastAsia="ru-RU"/>
        </w:rPr>
        <w:t xml:space="preserve"> </w:t>
      </w:r>
      <w:r w:rsidR="00EF7214" w:rsidRPr="00AB3CEF">
        <w:rPr>
          <w:rFonts w:ascii="Times New Roman" w:eastAsia="Times New Roman" w:hAnsi="Times New Roman" w:cs="Times New Roman"/>
          <w:sz w:val="28"/>
          <w:szCs w:val="28"/>
          <w:lang w:val="az-Latn-AZ" w:eastAsia="ru-RU"/>
        </w:rPr>
        <w:t>Azərbaycan dilində işgüzar və akademik kommunikasiya haqqında ümumi məlumat (məq</w:t>
      </w:r>
      <w:r w:rsidR="00DC52B5" w:rsidRPr="00AB3CEF">
        <w:rPr>
          <w:rFonts w:ascii="Times New Roman" w:eastAsia="Times New Roman" w:hAnsi="Times New Roman" w:cs="Times New Roman"/>
          <w:sz w:val="28"/>
          <w:szCs w:val="28"/>
          <w:lang w:val="az-Latn-AZ" w:eastAsia="ru-RU"/>
        </w:rPr>
        <w:t xml:space="preserve">səd və vəzifələri). </w:t>
      </w:r>
    </w:p>
    <w:p w:rsidR="00EF7214" w:rsidRDefault="00EF7214" w:rsidP="00BA5A1E">
      <w:pPr>
        <w:spacing w:after="0" w:line="276" w:lineRule="auto"/>
        <w:ind w:firstLine="708"/>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Mənbə: </w:t>
      </w:r>
      <w:r w:rsidRPr="00EF7214">
        <w:rPr>
          <w:rFonts w:ascii="Times New Roman" w:hAnsi="Times New Roman" w:cs="Times New Roman"/>
          <w:sz w:val="28"/>
          <w:szCs w:val="28"/>
          <w:lang w:val="az-Latn-AZ"/>
        </w:rPr>
        <w:t>N.Məmmədli</w:t>
      </w:r>
      <w:r>
        <w:rPr>
          <w:rFonts w:ascii="Times New Roman" w:hAnsi="Times New Roman" w:cs="Times New Roman"/>
          <w:sz w:val="28"/>
          <w:szCs w:val="28"/>
          <w:lang w:val="az-Latn-AZ"/>
        </w:rPr>
        <w:t>. Azərbaycan dilində işgüzar və akademik kommunikasiya. Bakı, 2021</w:t>
      </w:r>
      <w:r w:rsidR="001E03F6">
        <w:rPr>
          <w:rFonts w:ascii="Times New Roman" w:hAnsi="Times New Roman" w:cs="Times New Roman"/>
          <w:sz w:val="28"/>
          <w:szCs w:val="28"/>
          <w:lang w:val="az-Latn-AZ"/>
        </w:rPr>
        <w:t>, səh. 511.</w:t>
      </w:r>
    </w:p>
    <w:p w:rsidR="001E03F6" w:rsidRDefault="001E03F6" w:rsidP="00BA5A1E">
      <w:pPr>
        <w:spacing w:after="0" w:line="276" w:lineRule="auto"/>
        <w:ind w:firstLine="708"/>
        <w:jc w:val="both"/>
        <w:rPr>
          <w:rFonts w:ascii="Times New Roman" w:hAnsi="Times New Roman" w:cs="Times New Roman"/>
          <w:sz w:val="28"/>
          <w:szCs w:val="28"/>
          <w:lang w:val="az-Latn-AZ"/>
        </w:rPr>
      </w:pPr>
      <w:r w:rsidRPr="001E03F6">
        <w:rPr>
          <w:rFonts w:ascii="Times New Roman" w:hAnsi="Times New Roman" w:cs="Times New Roman"/>
          <w:b/>
          <w:sz w:val="28"/>
          <w:szCs w:val="28"/>
          <w:lang w:val="az-Latn-AZ"/>
        </w:rPr>
        <w:t xml:space="preserve">Tapşırıq: </w:t>
      </w:r>
      <w:r w:rsidR="00970ACE" w:rsidRPr="007F7451">
        <w:rPr>
          <w:rFonts w:ascii="Times New Roman" w:hAnsi="Times New Roman" w:cs="Times New Roman"/>
          <w:sz w:val="28"/>
          <w:szCs w:val="28"/>
          <w:lang w:val="az-Latn-AZ"/>
        </w:rPr>
        <w:t>İşgüzar kommunikasiya sahəsində ünsiyyət və nitq bacarıqlarını inkişaf etdirmək, şifahi və yazılı işgüzar ünsiyyətdə Azərbaycan dilinin imkanlarından optimal istifadə etmək bacarığını aşılamaq. Müasir dünyanın tələblərinə görə tələbələr işgüzar ünsiyyətin əsas janrlarının xüsusiyyətləri ilə (işgüzar söhbət, işgüzar danışıqlar, işgüzar görüş, mətbuat konfransı, telefon danışığı, müzakirə və s.)</w:t>
      </w:r>
      <w:r w:rsidR="007F7451">
        <w:rPr>
          <w:rFonts w:ascii="Times New Roman" w:hAnsi="Times New Roman" w:cs="Times New Roman"/>
          <w:sz w:val="28"/>
          <w:szCs w:val="28"/>
          <w:lang w:val="az-Latn-AZ"/>
        </w:rPr>
        <w:t xml:space="preserve"> ö</w:t>
      </w:r>
      <w:r w:rsidR="00970ACE" w:rsidRPr="007F7451">
        <w:rPr>
          <w:rFonts w:ascii="Times New Roman" w:hAnsi="Times New Roman" w:cs="Times New Roman"/>
          <w:sz w:val="28"/>
          <w:szCs w:val="28"/>
          <w:lang w:val="az-Latn-AZ"/>
        </w:rPr>
        <w:t>zünü təqdimetmənin əsaslarını öyrənməli, çıxış hazırlamaq və müşayiət olunan elektron təqdimatı düzgün təqdim etmək bacarığına xüsusi diqqət yetirməlidirlər.</w:t>
      </w:r>
      <w:r w:rsidR="00970ACE">
        <w:rPr>
          <w:rFonts w:ascii="Times New Roman" w:hAnsi="Times New Roman" w:cs="Times New Roman"/>
          <w:b/>
          <w:sz w:val="28"/>
          <w:szCs w:val="28"/>
          <w:lang w:val="az-Latn-AZ"/>
        </w:rPr>
        <w:t xml:space="preserve"> </w:t>
      </w:r>
    </w:p>
    <w:p w:rsidR="0044307B" w:rsidRPr="00AB3CEF" w:rsidRDefault="0044307B" w:rsidP="0044307B">
      <w:pPr>
        <w:spacing w:after="0" w:line="276" w:lineRule="auto"/>
        <w:jc w:val="both"/>
        <w:rPr>
          <w:rFonts w:ascii="Times New Roman" w:eastAsia="Times New Roman" w:hAnsi="Times New Roman" w:cs="Times New Roman"/>
          <w:sz w:val="28"/>
          <w:szCs w:val="28"/>
          <w:lang w:val="az-Latn-AZ" w:eastAsia="ru-RU"/>
        </w:rPr>
      </w:pPr>
      <w:r w:rsidRPr="0044307B">
        <w:rPr>
          <w:rFonts w:ascii="Times New Roman" w:hAnsi="Times New Roman" w:cs="Times New Roman"/>
          <w:b/>
          <w:sz w:val="28"/>
          <w:szCs w:val="28"/>
          <w:lang w:val="az-Latn-AZ"/>
        </w:rPr>
        <w:t>2.</w:t>
      </w:r>
      <w:r>
        <w:rPr>
          <w:rFonts w:ascii="Times New Roman" w:hAnsi="Times New Roman" w:cs="Times New Roman"/>
          <w:sz w:val="28"/>
          <w:szCs w:val="28"/>
          <w:lang w:val="az-Latn-AZ"/>
        </w:rPr>
        <w:t xml:space="preserve"> </w:t>
      </w:r>
      <w:r w:rsidRPr="00AB3CEF">
        <w:rPr>
          <w:rFonts w:ascii="Times New Roman" w:eastAsia="Times New Roman" w:hAnsi="Times New Roman" w:cs="Times New Roman"/>
          <w:sz w:val="28"/>
          <w:szCs w:val="28"/>
          <w:lang w:val="az-Latn-AZ" w:eastAsia="ru-RU"/>
        </w:rPr>
        <w:t>Verbal və qeyri-verbal kommunikasiya.</w:t>
      </w:r>
    </w:p>
    <w:p w:rsidR="0044307B" w:rsidRDefault="0044307B" w:rsidP="0044307B">
      <w:pPr>
        <w:spacing w:after="0" w:line="276" w:lineRule="auto"/>
        <w:ind w:firstLine="708"/>
        <w:jc w:val="both"/>
        <w:rPr>
          <w:rFonts w:ascii="Times New Roman" w:hAnsi="Times New Roman" w:cs="Times New Roman"/>
          <w:sz w:val="28"/>
          <w:szCs w:val="28"/>
          <w:lang w:val="az-Latn-AZ"/>
        </w:rPr>
      </w:pPr>
      <w:r>
        <w:rPr>
          <w:rFonts w:ascii="Times New Roman" w:hAnsi="Times New Roman" w:cs="Times New Roman"/>
          <w:b/>
          <w:sz w:val="28"/>
          <w:szCs w:val="28"/>
          <w:lang w:val="az-Latn-AZ"/>
        </w:rPr>
        <w:t xml:space="preserve">Mənbə: </w:t>
      </w:r>
      <w:r w:rsidRPr="00EF7214">
        <w:rPr>
          <w:rFonts w:ascii="Times New Roman" w:hAnsi="Times New Roman" w:cs="Times New Roman"/>
          <w:sz w:val="28"/>
          <w:szCs w:val="28"/>
          <w:lang w:val="az-Latn-AZ"/>
        </w:rPr>
        <w:t>N.Məmmədli</w:t>
      </w:r>
      <w:r>
        <w:rPr>
          <w:rFonts w:ascii="Times New Roman" w:hAnsi="Times New Roman" w:cs="Times New Roman"/>
          <w:sz w:val="28"/>
          <w:szCs w:val="28"/>
          <w:lang w:val="az-Latn-AZ"/>
        </w:rPr>
        <w:t xml:space="preserve">. Azərbaycan dilində işgüzar və akademik kommunikasiya. Bakı, 2021, səh. 511. Mənbələri oxumaq. </w:t>
      </w:r>
      <w:r>
        <w:rPr>
          <w:rFonts w:ascii="Times New Roman" w:eastAsia="Times New Roman" w:hAnsi="Times New Roman" w:cs="Times New Roman"/>
          <w:sz w:val="28"/>
          <w:szCs w:val="28"/>
          <w:lang w:val="az-Latn-AZ" w:eastAsia="ru-RU"/>
        </w:rPr>
        <w:t>Verbal və qeyri-verbal kommunikasiya üzrə</w:t>
      </w:r>
      <w:r>
        <w:rPr>
          <w:rFonts w:ascii="Times New Roman" w:hAnsi="Times New Roman" w:cs="Times New Roman"/>
          <w:sz w:val="28"/>
          <w:szCs w:val="28"/>
          <w:lang w:val="az-Latn-AZ"/>
        </w:rPr>
        <w:t xml:space="preserve">  tapşırıqlar yazmaq.</w:t>
      </w:r>
    </w:p>
    <w:p w:rsidR="00DC52B5" w:rsidRPr="00AB3CEF" w:rsidRDefault="0044307B" w:rsidP="00AB3CEF">
      <w:pPr>
        <w:spacing w:after="0" w:line="276" w:lineRule="auto"/>
        <w:jc w:val="both"/>
        <w:rPr>
          <w:rFonts w:ascii="Times New Roman" w:hAnsi="Times New Roman" w:cs="Times New Roman"/>
          <w:sz w:val="28"/>
          <w:szCs w:val="28"/>
          <w:lang w:val="az-Latn-AZ"/>
        </w:rPr>
      </w:pPr>
      <w:r>
        <w:rPr>
          <w:rFonts w:ascii="Times New Roman" w:hAnsi="Times New Roman" w:cs="Times New Roman"/>
          <w:b/>
          <w:sz w:val="28"/>
          <w:szCs w:val="28"/>
          <w:lang w:val="az-Latn-AZ"/>
        </w:rPr>
        <w:t>3</w:t>
      </w:r>
      <w:r w:rsidR="00AB3CEF" w:rsidRPr="00AB3CEF">
        <w:rPr>
          <w:rFonts w:ascii="Times New Roman" w:hAnsi="Times New Roman" w:cs="Times New Roman"/>
          <w:b/>
          <w:sz w:val="28"/>
          <w:szCs w:val="28"/>
          <w:lang w:val="az-Latn-AZ"/>
        </w:rPr>
        <w:t>.</w:t>
      </w:r>
      <w:r w:rsidR="00AB3CEF">
        <w:rPr>
          <w:rFonts w:ascii="Times New Roman" w:hAnsi="Times New Roman" w:cs="Times New Roman"/>
          <w:sz w:val="28"/>
          <w:szCs w:val="28"/>
          <w:lang w:val="az-Latn-AZ"/>
        </w:rPr>
        <w:t xml:space="preserve"> </w:t>
      </w:r>
      <w:r w:rsidR="00DC52B5" w:rsidRPr="00AB3CEF">
        <w:rPr>
          <w:rFonts w:ascii="Times New Roman" w:hAnsi="Times New Roman" w:cs="Times New Roman"/>
          <w:sz w:val="28"/>
          <w:szCs w:val="28"/>
          <w:lang w:val="az-Latn-AZ"/>
        </w:rPr>
        <w:t>Ünsiyyət prosesində ədəbi dil normalarının gözlənilməsi. Fonetik norma və fonetik hadisələr.</w:t>
      </w:r>
    </w:p>
    <w:p w:rsidR="001E03F6" w:rsidRDefault="001E03F6" w:rsidP="00BA5A1E">
      <w:pPr>
        <w:spacing w:after="0" w:line="276" w:lineRule="auto"/>
        <w:ind w:firstLine="708"/>
        <w:jc w:val="both"/>
        <w:rPr>
          <w:rFonts w:ascii="Times New Roman" w:eastAsia="Times New Roman" w:hAnsi="Times New Roman" w:cs="Times New Roman"/>
          <w:sz w:val="28"/>
          <w:szCs w:val="28"/>
          <w:lang w:val="az-Latn-AZ" w:eastAsia="ru-RU"/>
        </w:rPr>
      </w:pPr>
      <w:r w:rsidRPr="001E03F6">
        <w:rPr>
          <w:rFonts w:ascii="Times New Roman" w:eastAsia="Times New Roman" w:hAnsi="Times New Roman" w:cs="Times New Roman"/>
          <w:b/>
          <w:sz w:val="28"/>
          <w:szCs w:val="28"/>
          <w:lang w:val="az-Latn-AZ" w:eastAsia="ru-RU"/>
        </w:rPr>
        <w:t>Mənbə:</w:t>
      </w:r>
      <w:r w:rsidR="00DC52B5">
        <w:rPr>
          <w:rFonts w:ascii="Times New Roman" w:eastAsia="Times New Roman" w:hAnsi="Times New Roman" w:cs="Times New Roman"/>
          <w:sz w:val="28"/>
          <w:szCs w:val="28"/>
          <w:lang w:val="az-Latn-AZ" w:eastAsia="ru-RU"/>
        </w:rPr>
        <w:t xml:space="preserve"> N</w:t>
      </w:r>
      <w:r>
        <w:rPr>
          <w:rFonts w:ascii="Times New Roman" w:eastAsia="Times New Roman" w:hAnsi="Times New Roman" w:cs="Times New Roman"/>
          <w:sz w:val="28"/>
          <w:szCs w:val="28"/>
          <w:lang w:val="az-Latn-AZ" w:eastAsia="ru-RU"/>
        </w:rPr>
        <w:t xml:space="preserve">.Abdullayev. </w:t>
      </w:r>
      <w:r w:rsidR="00DC52B5">
        <w:rPr>
          <w:rFonts w:ascii="Times New Roman" w:eastAsia="Times New Roman" w:hAnsi="Times New Roman" w:cs="Times New Roman"/>
          <w:sz w:val="28"/>
          <w:szCs w:val="28"/>
          <w:lang w:val="az-Latn-AZ" w:eastAsia="ru-RU"/>
        </w:rPr>
        <w:t>Nitq mədəniyyətinin əsasları.</w:t>
      </w:r>
      <w:r w:rsidR="009B5582" w:rsidRPr="009B5582">
        <w:rPr>
          <w:rFonts w:ascii="Times New Roman" w:eastAsia="Times New Roman" w:hAnsi="Times New Roman" w:cs="Times New Roman"/>
          <w:sz w:val="28"/>
          <w:szCs w:val="28"/>
          <w:lang w:val="az-Latn-AZ" w:eastAsia="ru-RU"/>
        </w:rPr>
        <w:t xml:space="preserve"> </w:t>
      </w:r>
      <w:r w:rsidR="009B5582">
        <w:rPr>
          <w:rFonts w:ascii="Times New Roman" w:eastAsia="Times New Roman" w:hAnsi="Times New Roman" w:cs="Times New Roman"/>
          <w:sz w:val="28"/>
          <w:szCs w:val="28"/>
          <w:lang w:val="az-Latn-AZ" w:eastAsia="ru-RU"/>
        </w:rPr>
        <w:t>Bakı “Elm və təhsil”</w:t>
      </w:r>
      <w:r w:rsidR="0020504D">
        <w:rPr>
          <w:rFonts w:ascii="Times New Roman" w:eastAsia="Times New Roman" w:hAnsi="Times New Roman" w:cs="Times New Roman"/>
          <w:sz w:val="28"/>
          <w:szCs w:val="28"/>
          <w:lang w:val="az-Latn-AZ" w:eastAsia="ru-RU"/>
        </w:rPr>
        <w:t xml:space="preserve"> 2015</w:t>
      </w:r>
      <w:r w:rsidR="009B5582">
        <w:rPr>
          <w:rFonts w:ascii="Times New Roman" w:eastAsia="Times New Roman" w:hAnsi="Times New Roman" w:cs="Times New Roman"/>
          <w:sz w:val="28"/>
          <w:szCs w:val="28"/>
          <w:lang w:val="az-Latn-AZ" w:eastAsia="ru-RU"/>
        </w:rPr>
        <w:t>.</w:t>
      </w:r>
      <w:r w:rsidR="00DC52B5">
        <w:rPr>
          <w:rFonts w:ascii="Times New Roman" w:eastAsia="Times New Roman" w:hAnsi="Times New Roman" w:cs="Times New Roman"/>
          <w:sz w:val="28"/>
          <w:szCs w:val="28"/>
          <w:lang w:val="az-Latn-AZ" w:eastAsia="ru-RU"/>
        </w:rPr>
        <w:t xml:space="preserve"> A.Babayev. Azərbaycan dili və nitq mədəniyyəti.</w:t>
      </w:r>
      <w:r w:rsidR="009B5582">
        <w:rPr>
          <w:rFonts w:ascii="Times New Roman" w:eastAsia="Times New Roman" w:hAnsi="Times New Roman" w:cs="Times New Roman"/>
          <w:sz w:val="28"/>
          <w:szCs w:val="28"/>
          <w:lang w:val="az-Latn-AZ" w:eastAsia="ru-RU"/>
        </w:rPr>
        <w:t xml:space="preserve"> Bakı 2013.</w:t>
      </w:r>
    </w:p>
    <w:p w:rsidR="001E03F6" w:rsidRDefault="001E03F6" w:rsidP="00B7512D">
      <w:pPr>
        <w:spacing w:after="0" w:line="276" w:lineRule="auto"/>
        <w:jc w:val="both"/>
        <w:rPr>
          <w:rFonts w:ascii="Times New Roman" w:eastAsia="Times New Roman" w:hAnsi="Times New Roman" w:cs="Times New Roman"/>
          <w:sz w:val="28"/>
          <w:szCs w:val="28"/>
          <w:lang w:val="az-Latn-AZ" w:eastAsia="ru-RU"/>
        </w:rPr>
      </w:pPr>
      <w:r w:rsidRPr="001E03F6">
        <w:rPr>
          <w:rFonts w:ascii="Times New Roman" w:eastAsia="Times New Roman" w:hAnsi="Times New Roman" w:cs="Times New Roman"/>
          <w:b/>
          <w:sz w:val="28"/>
          <w:szCs w:val="28"/>
          <w:lang w:val="az-Latn-AZ" w:eastAsia="ru-RU"/>
        </w:rPr>
        <w:t>Tapşırıq:</w:t>
      </w:r>
      <w:r w:rsidR="009B5582">
        <w:rPr>
          <w:rFonts w:ascii="Times New Roman" w:eastAsia="Times New Roman" w:hAnsi="Times New Roman" w:cs="Times New Roman"/>
          <w:sz w:val="28"/>
          <w:szCs w:val="28"/>
          <w:lang w:val="az-Latn-AZ" w:eastAsia="ru-RU"/>
        </w:rPr>
        <w:t xml:space="preserve">  </w:t>
      </w:r>
      <w:r w:rsidR="00B7512D">
        <w:rPr>
          <w:rFonts w:ascii="Times New Roman" w:eastAsia="Times New Roman" w:hAnsi="Times New Roman" w:cs="Times New Roman"/>
          <w:sz w:val="28"/>
          <w:szCs w:val="28"/>
          <w:lang w:val="az-Latn-AZ" w:eastAsia="ru-RU"/>
        </w:rPr>
        <w:t xml:space="preserve">Ünsiyyət prosesində ədəbi dil normalarının gözlənilməsi. Fonetik norma və fonetik hadisələr. Ədəbi dil və onun normaları haqqında ətraflı məlumat vermək, fonetik hadisələrin mahiyyətini izah etmək, sözlərin tələffüzündə onların rolunu qeyd etmək. </w:t>
      </w:r>
      <w:r w:rsidR="00B7512D">
        <w:rPr>
          <w:rFonts w:ascii="Times New Roman" w:hAnsi="Times New Roman" w:cs="Times New Roman"/>
          <w:sz w:val="28"/>
          <w:szCs w:val="28"/>
          <w:lang w:val="az-Latn-AZ"/>
        </w:rPr>
        <w:t>Fonetik normanın pozulmasına aid nümunələr toplamaq. Omonim, sinonim, antonim, frazeoloji birləşmələrə aid mətnlərdən parçalar yazmaq. Ədəbi dildə fonetik, leksik, qrammatik normaların pozulmasına aid misallar gətirmək.</w:t>
      </w:r>
      <w:r w:rsidR="00B7512D">
        <w:rPr>
          <w:rFonts w:ascii="Times New Roman" w:eastAsia="Times New Roman" w:hAnsi="Times New Roman" w:cs="Times New Roman"/>
          <w:sz w:val="28"/>
          <w:szCs w:val="28"/>
          <w:lang w:val="az-Latn-AZ" w:eastAsia="ru-RU"/>
        </w:rPr>
        <w:t xml:space="preserve"> </w:t>
      </w:r>
      <w:r w:rsidR="009B5582">
        <w:rPr>
          <w:rFonts w:ascii="Times New Roman" w:eastAsia="Times New Roman" w:hAnsi="Times New Roman" w:cs="Times New Roman"/>
          <w:sz w:val="28"/>
          <w:szCs w:val="28"/>
          <w:lang w:val="az-Latn-AZ" w:eastAsia="ru-RU"/>
        </w:rPr>
        <w:t>M</w:t>
      </w:r>
      <w:r>
        <w:rPr>
          <w:rFonts w:ascii="Times New Roman" w:eastAsia="Times New Roman" w:hAnsi="Times New Roman" w:cs="Times New Roman"/>
          <w:sz w:val="28"/>
          <w:szCs w:val="28"/>
          <w:lang w:val="az-Latn-AZ" w:eastAsia="ru-RU"/>
        </w:rPr>
        <w:t>ö</w:t>
      </w:r>
      <w:r w:rsidR="009B5582">
        <w:rPr>
          <w:rFonts w:ascii="Times New Roman" w:eastAsia="Times New Roman" w:hAnsi="Times New Roman" w:cs="Times New Roman"/>
          <w:sz w:val="28"/>
          <w:szCs w:val="28"/>
          <w:lang w:val="az-Latn-AZ" w:eastAsia="ru-RU"/>
        </w:rPr>
        <w:t>vzuya uyğun nümunələr seçmək, mətnlərdən fonetik hadisələrə aid çalışmalar hazırlamaq.</w:t>
      </w:r>
    </w:p>
    <w:p w:rsidR="009B5582" w:rsidRDefault="0044307B"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4</w:t>
      </w:r>
      <w:r w:rsidR="009B5582" w:rsidRPr="00AB3CEF">
        <w:rPr>
          <w:rFonts w:ascii="Times New Roman" w:eastAsia="Times New Roman" w:hAnsi="Times New Roman" w:cs="Times New Roman"/>
          <w:b/>
          <w:sz w:val="28"/>
          <w:szCs w:val="28"/>
          <w:lang w:val="az-Latn-AZ" w:eastAsia="ru-RU"/>
        </w:rPr>
        <w:t>.</w:t>
      </w:r>
      <w:r w:rsidR="009B5582" w:rsidRPr="009B5582">
        <w:rPr>
          <w:rFonts w:ascii="Times New Roman" w:hAnsi="Times New Roman" w:cs="Times New Roman"/>
          <w:sz w:val="28"/>
          <w:szCs w:val="28"/>
          <w:lang w:val="az-Latn-AZ"/>
        </w:rPr>
        <w:t xml:space="preserve"> </w:t>
      </w:r>
      <w:r w:rsidR="009B5582">
        <w:rPr>
          <w:rFonts w:ascii="Times New Roman" w:hAnsi="Times New Roman" w:cs="Times New Roman"/>
          <w:sz w:val="28"/>
          <w:szCs w:val="28"/>
          <w:lang w:val="az-Latn-AZ"/>
        </w:rPr>
        <w:t>Ünsiyyət prosesində ədəbi dil normalarının gözlənilməsi. Leksik və qrammatik normalar.</w:t>
      </w:r>
    </w:p>
    <w:p w:rsidR="009B5582" w:rsidRDefault="009B5582" w:rsidP="009B5582">
      <w:pPr>
        <w:spacing w:after="0" w:line="276" w:lineRule="auto"/>
        <w:ind w:firstLine="708"/>
        <w:jc w:val="both"/>
        <w:rPr>
          <w:rFonts w:ascii="Times New Roman" w:eastAsia="Times New Roman" w:hAnsi="Times New Roman" w:cs="Times New Roman"/>
          <w:sz w:val="28"/>
          <w:szCs w:val="28"/>
          <w:lang w:val="az-Latn-AZ" w:eastAsia="ru-RU"/>
        </w:rPr>
      </w:pPr>
      <w:r w:rsidRPr="001E03F6">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w:t>
      </w:r>
      <w:r w:rsidRPr="009B5582">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Bakı “Elm və təhsil”</w:t>
      </w:r>
      <w:r w:rsidR="0020504D">
        <w:rPr>
          <w:rFonts w:ascii="Times New Roman" w:eastAsia="Times New Roman" w:hAnsi="Times New Roman" w:cs="Times New Roman"/>
          <w:sz w:val="28"/>
          <w:szCs w:val="28"/>
          <w:lang w:val="az-Latn-AZ" w:eastAsia="ru-RU"/>
        </w:rPr>
        <w:t xml:space="preserve"> 2015</w:t>
      </w:r>
      <w:r>
        <w:rPr>
          <w:rFonts w:ascii="Times New Roman" w:eastAsia="Times New Roman" w:hAnsi="Times New Roman" w:cs="Times New Roman"/>
          <w:sz w:val="28"/>
          <w:szCs w:val="28"/>
          <w:lang w:val="az-Latn-AZ" w:eastAsia="ru-RU"/>
        </w:rPr>
        <w:t>.</w:t>
      </w:r>
    </w:p>
    <w:p w:rsidR="009B5582" w:rsidRPr="00B7512D" w:rsidRDefault="009B5582"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1E03F6">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w:t>
      </w:r>
      <w:r w:rsidR="00B7512D">
        <w:rPr>
          <w:rFonts w:ascii="Times New Roman" w:eastAsia="Times New Roman" w:hAnsi="Times New Roman" w:cs="Times New Roman"/>
          <w:sz w:val="28"/>
          <w:szCs w:val="28"/>
          <w:lang w:val="az-Latn-AZ" w:eastAsia="ru-RU"/>
        </w:rPr>
        <w:t xml:space="preserve">Dilin lüğət fondu, sözün funksiyaları, omonimlər, sinonimlər, antonimlər, üslubi frazeologiya. Qrammatika haqqında qısa məlumat, sözlərin morfoloji quruluşu, sintaktik əlaqələr, şəkilçi ardıcıllığı, cümlədə söz sırasının pozulması halları, qrammatik kateqoriyaların (mənsubiyyət, hal, zaman və s.) ədəbi </w:t>
      </w:r>
      <w:r w:rsidR="00B7512D">
        <w:rPr>
          <w:rFonts w:ascii="Times New Roman" w:eastAsia="Times New Roman" w:hAnsi="Times New Roman" w:cs="Times New Roman"/>
          <w:sz w:val="28"/>
          <w:szCs w:val="28"/>
          <w:lang w:val="az-Latn-AZ" w:eastAsia="ru-RU"/>
        </w:rPr>
        <w:lastRenderedPageBreak/>
        <w:t xml:space="preserve">dildə gözlənilməsi. </w:t>
      </w:r>
      <w:r>
        <w:rPr>
          <w:rFonts w:ascii="Times New Roman" w:eastAsia="Times New Roman" w:hAnsi="Times New Roman" w:cs="Times New Roman"/>
          <w:sz w:val="28"/>
          <w:szCs w:val="28"/>
          <w:lang w:val="az-Latn-AZ" w:eastAsia="ru-RU"/>
        </w:rPr>
        <w:t xml:space="preserve">Mövzuya uyğun nümunələr seçmək, mətnlərdən </w:t>
      </w:r>
      <w:r>
        <w:rPr>
          <w:rFonts w:ascii="Times New Roman" w:hAnsi="Times New Roman" w:cs="Times New Roman"/>
          <w:sz w:val="28"/>
          <w:szCs w:val="28"/>
          <w:lang w:val="az-Latn-AZ"/>
        </w:rPr>
        <w:t>leksik və qrammatik normalara aid çalışmalar hazırlamaq.</w:t>
      </w:r>
    </w:p>
    <w:p w:rsidR="009B5582" w:rsidRDefault="0044307B"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hAnsi="Times New Roman" w:cs="Times New Roman"/>
          <w:b/>
          <w:sz w:val="28"/>
          <w:szCs w:val="28"/>
          <w:lang w:val="az-Latn-AZ"/>
        </w:rPr>
        <w:t>5</w:t>
      </w:r>
      <w:r w:rsidR="009B5582" w:rsidRPr="00AB3CEF">
        <w:rPr>
          <w:rFonts w:ascii="Times New Roman" w:hAnsi="Times New Roman" w:cs="Times New Roman"/>
          <w:b/>
          <w:sz w:val="28"/>
          <w:szCs w:val="28"/>
          <w:lang w:val="az-Latn-AZ"/>
        </w:rPr>
        <w:t>.</w:t>
      </w:r>
      <w:r w:rsidR="009B5582">
        <w:rPr>
          <w:rFonts w:ascii="Times New Roman" w:hAnsi="Times New Roman" w:cs="Times New Roman"/>
          <w:sz w:val="28"/>
          <w:szCs w:val="28"/>
          <w:lang w:val="az-Latn-AZ"/>
        </w:rPr>
        <w:t xml:space="preserve"> Ünsiyyət prosesində nitqin tələbləri: nitqin aydınlığı və təmizliyi. </w:t>
      </w:r>
    </w:p>
    <w:p w:rsidR="009B5582" w:rsidRDefault="009B5582" w:rsidP="009B5582">
      <w:pPr>
        <w:spacing w:after="0" w:line="276" w:lineRule="auto"/>
        <w:ind w:firstLine="708"/>
        <w:jc w:val="both"/>
        <w:rPr>
          <w:rFonts w:ascii="Times New Roman" w:eastAsia="Times New Roman" w:hAnsi="Times New Roman" w:cs="Times New Roman"/>
          <w:sz w:val="28"/>
          <w:szCs w:val="28"/>
          <w:lang w:val="az-Latn-AZ" w:eastAsia="ru-RU"/>
        </w:rPr>
      </w:pPr>
      <w:r w:rsidRPr="001E03F6">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w:t>
      </w:r>
      <w:r w:rsidR="0020504D">
        <w:rPr>
          <w:rFonts w:ascii="Times New Roman" w:eastAsia="Times New Roman" w:hAnsi="Times New Roman" w:cs="Times New Roman"/>
          <w:sz w:val="28"/>
          <w:szCs w:val="28"/>
          <w:lang w:val="az-Latn-AZ" w:eastAsia="ru-RU"/>
        </w:rPr>
        <w:t xml:space="preserve"> 2015</w:t>
      </w:r>
      <w:r>
        <w:rPr>
          <w:rFonts w:ascii="Times New Roman" w:eastAsia="Times New Roman" w:hAnsi="Times New Roman" w:cs="Times New Roman"/>
          <w:sz w:val="28"/>
          <w:szCs w:val="28"/>
          <w:lang w:val="az-Latn-AZ" w:eastAsia="ru-RU"/>
        </w:rPr>
        <w:t>.</w:t>
      </w:r>
    </w:p>
    <w:p w:rsidR="009B5582" w:rsidRDefault="009B5582" w:rsidP="002C4EF4">
      <w:pPr>
        <w:spacing w:after="0" w:line="276" w:lineRule="auto"/>
        <w:ind w:firstLine="708"/>
        <w:jc w:val="both"/>
        <w:rPr>
          <w:rFonts w:ascii="Times New Roman" w:eastAsia="Times New Roman" w:hAnsi="Times New Roman" w:cs="Times New Roman"/>
          <w:sz w:val="28"/>
          <w:szCs w:val="28"/>
          <w:lang w:val="az-Latn-AZ" w:eastAsia="ru-RU"/>
        </w:rPr>
      </w:pPr>
      <w:r w:rsidRPr="001E03F6">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w:t>
      </w:r>
      <w:r w:rsidR="00AB3CEF">
        <w:rPr>
          <w:rFonts w:ascii="Times New Roman" w:eastAsia="Times New Roman" w:hAnsi="Times New Roman" w:cs="Times New Roman"/>
          <w:sz w:val="28"/>
          <w:szCs w:val="28"/>
          <w:lang w:val="az-Latn-AZ" w:eastAsia="ru-RU"/>
        </w:rPr>
        <w:t xml:space="preserve">Mədəni nitqə verilən tələblər. Ünsiyyət prosesində nitqin aydınlığına, təmizliyinə əməl olunması. Nitqin aydınlığının pozulması halları, anlaşılmayan söz və terminlərin işlədilməsi, əcnəbi </w:t>
      </w:r>
      <w:r w:rsidR="004C1C2F">
        <w:rPr>
          <w:rFonts w:ascii="Times New Roman" w:eastAsia="Times New Roman" w:hAnsi="Times New Roman" w:cs="Times New Roman"/>
          <w:sz w:val="28"/>
          <w:szCs w:val="28"/>
          <w:lang w:val="az-Latn-AZ" w:eastAsia="ru-RU"/>
        </w:rPr>
        <w:t xml:space="preserve">və dialekt </w:t>
      </w:r>
      <w:r w:rsidR="00AB3CEF">
        <w:rPr>
          <w:rFonts w:ascii="Times New Roman" w:eastAsia="Times New Roman" w:hAnsi="Times New Roman" w:cs="Times New Roman"/>
          <w:sz w:val="28"/>
          <w:szCs w:val="28"/>
          <w:lang w:val="az-Latn-AZ" w:eastAsia="ru-RU"/>
        </w:rPr>
        <w:t xml:space="preserve">sözlərin lüzumsuz yerə işlədilməsi, nitqin süni şəkildə mürəkkəbləşdirilməsi. </w:t>
      </w:r>
      <w:r>
        <w:rPr>
          <w:rFonts w:ascii="Times New Roman" w:eastAsia="Times New Roman" w:hAnsi="Times New Roman" w:cs="Times New Roman"/>
          <w:sz w:val="28"/>
          <w:szCs w:val="28"/>
          <w:lang w:val="az-Latn-AZ" w:eastAsia="ru-RU"/>
        </w:rPr>
        <w:t xml:space="preserve"> Mövzuya uyğun nümunələr seçmək, </w:t>
      </w:r>
      <w:r w:rsidR="004C1C2F">
        <w:rPr>
          <w:rFonts w:ascii="Times New Roman" w:eastAsia="Times New Roman" w:hAnsi="Times New Roman" w:cs="Times New Roman"/>
          <w:sz w:val="28"/>
          <w:szCs w:val="28"/>
          <w:lang w:val="az-Latn-AZ" w:eastAsia="ru-RU"/>
        </w:rPr>
        <w:t xml:space="preserve">mətnlərdən </w:t>
      </w:r>
      <w:r>
        <w:rPr>
          <w:rFonts w:ascii="Times New Roman" w:eastAsia="Times New Roman" w:hAnsi="Times New Roman" w:cs="Times New Roman"/>
          <w:sz w:val="28"/>
          <w:szCs w:val="28"/>
          <w:lang w:val="az-Latn-AZ" w:eastAsia="ru-RU"/>
        </w:rPr>
        <w:t>nitqin aydınlığı və təmizliyinə aid sözlər, ifadələr tapmaq.</w:t>
      </w:r>
    </w:p>
    <w:p w:rsidR="0020504D" w:rsidRDefault="0044307B" w:rsidP="0020504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6</w:t>
      </w:r>
      <w:r w:rsidR="0020504D" w:rsidRPr="00AB3CEF">
        <w:rPr>
          <w:rFonts w:ascii="Times New Roman" w:eastAsia="Times New Roman" w:hAnsi="Times New Roman" w:cs="Times New Roman"/>
          <w:b/>
          <w:sz w:val="28"/>
          <w:szCs w:val="28"/>
          <w:lang w:val="az-Latn-AZ" w:eastAsia="ru-RU"/>
        </w:rPr>
        <w:t>.</w:t>
      </w:r>
      <w:r w:rsidR="0020504D" w:rsidRPr="0020504D">
        <w:rPr>
          <w:rFonts w:ascii="Times New Roman" w:eastAsia="Times New Roman" w:hAnsi="Times New Roman" w:cs="Times New Roman"/>
          <w:sz w:val="28"/>
          <w:szCs w:val="28"/>
          <w:lang w:val="az-Latn-AZ" w:eastAsia="ru-RU"/>
        </w:rPr>
        <w:t xml:space="preserve"> </w:t>
      </w:r>
      <w:r w:rsidR="0020504D">
        <w:rPr>
          <w:rFonts w:ascii="Times New Roman" w:eastAsia="Times New Roman" w:hAnsi="Times New Roman" w:cs="Times New Roman"/>
          <w:sz w:val="28"/>
          <w:szCs w:val="28"/>
          <w:lang w:val="az-Latn-AZ" w:eastAsia="ru-RU"/>
        </w:rPr>
        <w:t xml:space="preserve">Ünsiyyət prosesində nitqin rabitəliliyi və münasibliyi. </w:t>
      </w:r>
    </w:p>
    <w:p w:rsidR="0020504D" w:rsidRDefault="0020504D" w:rsidP="0020504D">
      <w:pPr>
        <w:spacing w:after="0" w:line="276" w:lineRule="auto"/>
        <w:ind w:firstLine="708"/>
        <w:jc w:val="both"/>
        <w:rPr>
          <w:rFonts w:ascii="Times New Roman" w:eastAsia="Times New Roman" w:hAnsi="Times New Roman" w:cs="Times New Roman"/>
          <w:sz w:val="28"/>
          <w:szCs w:val="28"/>
          <w:lang w:val="az-Latn-AZ" w:eastAsia="ru-RU"/>
        </w:rPr>
      </w:pPr>
      <w:r w:rsidRPr="00C6629F">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20504D" w:rsidRDefault="0020504D" w:rsidP="0020504D">
      <w:pPr>
        <w:spacing w:after="0" w:line="276" w:lineRule="auto"/>
        <w:ind w:firstLine="708"/>
        <w:jc w:val="both"/>
        <w:rPr>
          <w:rFonts w:ascii="Times New Roman" w:eastAsia="Times New Roman" w:hAnsi="Times New Roman" w:cs="Times New Roman"/>
          <w:sz w:val="28"/>
          <w:szCs w:val="28"/>
          <w:lang w:val="az-Latn-AZ" w:eastAsia="ru-RU"/>
        </w:rPr>
      </w:pPr>
      <w:r w:rsidRPr="00E4372B">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Nitqin yığcamlığı, zənginliyi, təmizliyi, aydınlığı, rabitəliliyi, sadəliyi, münasibliyi ilə əlaqədar nümunələr hazırlamaq, dövri mətbuatı, internet səhifələrini, kütləvi informasiya vasitələrinin səhifələrini izləmək, nitqə verilən tələblərin pozulmasına aid misallar yazmaq.</w:t>
      </w:r>
    </w:p>
    <w:p w:rsidR="0020504D" w:rsidRDefault="0044307B"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7</w:t>
      </w:r>
      <w:r w:rsidR="0020504D" w:rsidRPr="00AB3CEF">
        <w:rPr>
          <w:rFonts w:ascii="Times New Roman" w:eastAsia="Times New Roman" w:hAnsi="Times New Roman" w:cs="Times New Roman"/>
          <w:b/>
          <w:sz w:val="28"/>
          <w:szCs w:val="28"/>
          <w:lang w:val="az-Latn-AZ" w:eastAsia="ru-RU"/>
        </w:rPr>
        <w:t>.</w:t>
      </w:r>
      <w:r w:rsidR="0020504D" w:rsidRPr="0020504D">
        <w:rPr>
          <w:rFonts w:ascii="Times New Roman" w:eastAsia="Times New Roman" w:hAnsi="Times New Roman" w:cs="Times New Roman"/>
          <w:sz w:val="28"/>
          <w:szCs w:val="28"/>
          <w:lang w:val="az-Latn-AZ" w:eastAsia="ru-RU"/>
        </w:rPr>
        <w:t xml:space="preserve"> </w:t>
      </w:r>
      <w:r w:rsidR="0020504D">
        <w:rPr>
          <w:rFonts w:ascii="Times New Roman" w:eastAsia="Times New Roman" w:hAnsi="Times New Roman" w:cs="Times New Roman"/>
          <w:sz w:val="28"/>
          <w:szCs w:val="28"/>
          <w:lang w:val="az-Latn-AZ" w:eastAsia="ru-RU"/>
        </w:rPr>
        <w:t xml:space="preserve">Ünsiyyət prosesində nitqin yığcamlığı və zənginliyi. </w:t>
      </w:r>
    </w:p>
    <w:p w:rsidR="0020504D" w:rsidRDefault="0020504D" w:rsidP="0020504D">
      <w:pPr>
        <w:spacing w:after="0" w:line="276" w:lineRule="auto"/>
        <w:ind w:firstLine="708"/>
        <w:jc w:val="both"/>
        <w:rPr>
          <w:rFonts w:ascii="Times New Roman" w:eastAsia="Times New Roman" w:hAnsi="Times New Roman" w:cs="Times New Roman"/>
          <w:sz w:val="28"/>
          <w:szCs w:val="28"/>
          <w:lang w:val="az-Latn-AZ" w:eastAsia="ru-RU"/>
        </w:rPr>
      </w:pPr>
      <w:r w:rsidRPr="00C6629F">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20504D" w:rsidRDefault="0020504D"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E4372B">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Zəngin nitq üçün başlıca meyar geniş söz ehtiyatına malik olmaqdır. Dil ünsürlərinin müxtəlifliyi, rəngarəngliyi və çoxluğunu rəhbər tutaraq nitqin yığcamlığı və zənginliyinə aid nümunələr yazmaq.</w:t>
      </w:r>
    </w:p>
    <w:p w:rsidR="00552BD0" w:rsidRDefault="0044307B" w:rsidP="00552BD0">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8</w:t>
      </w:r>
      <w:r w:rsidR="0020504D" w:rsidRPr="00AB3CEF">
        <w:rPr>
          <w:rFonts w:ascii="Times New Roman" w:eastAsia="Times New Roman" w:hAnsi="Times New Roman" w:cs="Times New Roman"/>
          <w:b/>
          <w:sz w:val="28"/>
          <w:szCs w:val="28"/>
          <w:lang w:val="az-Latn-AZ" w:eastAsia="ru-RU"/>
        </w:rPr>
        <w:t>.</w:t>
      </w:r>
      <w:r w:rsidR="0020504D">
        <w:rPr>
          <w:rFonts w:ascii="Times New Roman" w:eastAsia="Times New Roman" w:hAnsi="Times New Roman" w:cs="Times New Roman"/>
          <w:sz w:val="28"/>
          <w:szCs w:val="28"/>
          <w:lang w:val="az-Latn-AZ" w:eastAsia="ru-RU"/>
        </w:rPr>
        <w:t xml:space="preserve"> Akademik danışıqda nitqin keyfiyyətinə təsir edən amillər. Vurğu. fasilə.</w:t>
      </w:r>
    </w:p>
    <w:p w:rsidR="0020504D" w:rsidRDefault="0020504D" w:rsidP="00552BD0">
      <w:pPr>
        <w:spacing w:after="0" w:line="276" w:lineRule="auto"/>
        <w:ind w:firstLine="708"/>
        <w:jc w:val="both"/>
        <w:rPr>
          <w:rFonts w:ascii="Times New Roman" w:eastAsia="Times New Roman" w:hAnsi="Times New Roman" w:cs="Times New Roman"/>
          <w:sz w:val="28"/>
          <w:szCs w:val="28"/>
          <w:lang w:val="az-Latn-AZ" w:eastAsia="ru-RU"/>
        </w:rPr>
      </w:pPr>
      <w:r w:rsidRPr="0020504D">
        <w:rPr>
          <w:rFonts w:ascii="Times New Roman" w:eastAsia="Times New Roman" w:hAnsi="Times New Roman" w:cs="Times New Roman"/>
          <w:sz w:val="28"/>
          <w:szCs w:val="28"/>
          <w:lang w:val="az-Latn-AZ" w:eastAsia="ru-RU"/>
        </w:rPr>
        <w:t xml:space="preserve"> </w:t>
      </w:r>
      <w:r w:rsidRPr="0020504D">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w:t>
      </w:r>
    </w:p>
    <w:p w:rsidR="0020504D" w:rsidRDefault="0020504D" w:rsidP="0020504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2015.</w:t>
      </w:r>
    </w:p>
    <w:p w:rsidR="0020504D" w:rsidRDefault="0020504D" w:rsidP="00552BD0">
      <w:pPr>
        <w:spacing w:after="0" w:line="276" w:lineRule="auto"/>
        <w:ind w:firstLine="708"/>
        <w:jc w:val="both"/>
        <w:rPr>
          <w:rFonts w:ascii="Times New Roman" w:eastAsia="Times New Roman" w:hAnsi="Times New Roman" w:cs="Times New Roman"/>
          <w:sz w:val="28"/>
          <w:szCs w:val="28"/>
          <w:lang w:val="az-Latn-AZ" w:eastAsia="ru-RU"/>
        </w:rPr>
      </w:pPr>
      <w:r w:rsidRPr="0020504D">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 xml:space="preserve">Nitq fasiləsi intonasiyanın ünsürü kimi. Nitq fasiləsinin həm məntiqi, həm də psixoloji funksiya daşıması. Nitq fasiləsi zamanı durğu işarələrinin işlənmə qaydaları. Bədii ədəbiyyat nümunələrindən istifadə edərək vurğu, onun </w:t>
      </w:r>
    </w:p>
    <w:p w:rsidR="0020504D" w:rsidRPr="0020504D" w:rsidRDefault="0020504D" w:rsidP="0020504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növləri (heca vurğusu, məntiqi vurğu, həyəcanlı vurğu) və fasilə haqqında tapşırıqlar yazmaq.</w:t>
      </w:r>
      <w:r w:rsidR="004357E3" w:rsidRPr="004357E3">
        <w:rPr>
          <w:rFonts w:ascii="Times New Roman" w:eastAsia="Times New Roman" w:hAnsi="Times New Roman" w:cs="Times New Roman"/>
          <w:sz w:val="28"/>
          <w:szCs w:val="28"/>
          <w:lang w:val="az-Latn-AZ" w:eastAsia="ru-RU"/>
        </w:rPr>
        <w:t xml:space="preserve"> </w:t>
      </w:r>
      <w:r w:rsidR="004357E3">
        <w:rPr>
          <w:rFonts w:ascii="Times New Roman" w:eastAsia="Times New Roman" w:hAnsi="Times New Roman" w:cs="Times New Roman"/>
          <w:sz w:val="28"/>
          <w:szCs w:val="28"/>
          <w:lang w:val="az-Latn-AZ" w:eastAsia="ru-RU"/>
        </w:rPr>
        <w:t>Bədii əbədiyyatdan məntiqi və həyəcanlı vurğuya aid nümunələr gətirmək.</w:t>
      </w:r>
    </w:p>
    <w:p w:rsidR="0020504D" w:rsidRDefault="0044307B" w:rsidP="0020504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9</w:t>
      </w:r>
      <w:r w:rsidR="0020504D">
        <w:rPr>
          <w:rFonts w:ascii="Times New Roman" w:eastAsia="Times New Roman" w:hAnsi="Times New Roman" w:cs="Times New Roman"/>
          <w:sz w:val="28"/>
          <w:szCs w:val="28"/>
          <w:lang w:val="az-Latn-AZ" w:eastAsia="ru-RU"/>
        </w:rPr>
        <w:t xml:space="preserve">. Akademik danışıqda nitqin keyfiyyətinə təsir edən amillər. Melodiklik, temp. </w:t>
      </w:r>
    </w:p>
    <w:p w:rsidR="004357E3" w:rsidRDefault="0020504D" w:rsidP="0020504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E4372B">
        <w:rPr>
          <w:rFonts w:ascii="Times New Roman" w:eastAsia="Times New Roman" w:hAnsi="Times New Roman" w:cs="Times New Roman"/>
          <w:b/>
          <w:sz w:val="28"/>
          <w:szCs w:val="28"/>
          <w:lang w:val="az-Latn-AZ" w:eastAsia="ru-RU"/>
        </w:rPr>
        <w:t xml:space="preserve">Mənbə:    </w:t>
      </w:r>
      <w:r>
        <w:rPr>
          <w:rFonts w:ascii="Times New Roman" w:eastAsia="Times New Roman" w:hAnsi="Times New Roman" w:cs="Times New Roman"/>
          <w:sz w:val="28"/>
          <w:szCs w:val="28"/>
          <w:lang w:val="az-Latn-AZ" w:eastAsia="ru-RU"/>
        </w:rPr>
        <w:t>N.Abdullayev. Nitq mədəniyyətinin əsasl</w:t>
      </w:r>
      <w:r w:rsidR="00552BD0">
        <w:rPr>
          <w:rFonts w:ascii="Times New Roman" w:eastAsia="Times New Roman" w:hAnsi="Times New Roman" w:cs="Times New Roman"/>
          <w:sz w:val="28"/>
          <w:szCs w:val="28"/>
          <w:lang w:val="az-Latn-AZ" w:eastAsia="ru-RU"/>
        </w:rPr>
        <w:t>arı. Bakı, “Elm və təhsil”, 2015</w:t>
      </w:r>
      <w:r w:rsidR="004357E3">
        <w:rPr>
          <w:rFonts w:ascii="Times New Roman" w:eastAsia="Times New Roman" w:hAnsi="Times New Roman" w:cs="Times New Roman"/>
          <w:sz w:val="28"/>
          <w:szCs w:val="28"/>
          <w:lang w:val="az-Latn-AZ" w:eastAsia="ru-RU"/>
        </w:rPr>
        <w:t>.</w:t>
      </w:r>
    </w:p>
    <w:p w:rsidR="0020504D" w:rsidRDefault="0020504D" w:rsidP="0020504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F35927">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Ədəbi dil nümunəl</w:t>
      </w:r>
      <w:r w:rsidR="00AB3CEF">
        <w:rPr>
          <w:rFonts w:ascii="Times New Roman" w:eastAsia="Times New Roman" w:hAnsi="Times New Roman" w:cs="Times New Roman"/>
          <w:sz w:val="28"/>
          <w:szCs w:val="28"/>
          <w:lang w:val="az-Latn-AZ" w:eastAsia="ru-RU"/>
        </w:rPr>
        <w:t>ə</w:t>
      </w:r>
      <w:r>
        <w:rPr>
          <w:rFonts w:ascii="Times New Roman" w:eastAsia="Times New Roman" w:hAnsi="Times New Roman" w:cs="Times New Roman"/>
          <w:sz w:val="28"/>
          <w:szCs w:val="28"/>
          <w:lang w:val="az-Latn-AZ" w:eastAsia="ru-RU"/>
        </w:rPr>
        <w:t xml:space="preserve">rindən parçalar yazmaq, M.Müşfiq, R.Rza, Ə.Kərim, R.Rövşən, Z.Yaqub və s. şeirlərindən istifadə edərək ifadəli oxu təşkil etmək. </w:t>
      </w:r>
    </w:p>
    <w:p w:rsidR="009B5582" w:rsidRDefault="0044307B"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10</w:t>
      </w:r>
      <w:r w:rsidR="004357E3" w:rsidRPr="002C4EF4">
        <w:rPr>
          <w:rFonts w:ascii="Times New Roman" w:eastAsia="Times New Roman" w:hAnsi="Times New Roman" w:cs="Times New Roman"/>
          <w:b/>
          <w:sz w:val="28"/>
          <w:szCs w:val="28"/>
          <w:lang w:val="az-Latn-AZ" w:eastAsia="ru-RU"/>
        </w:rPr>
        <w:t>.</w:t>
      </w:r>
      <w:r w:rsidR="004357E3">
        <w:rPr>
          <w:rFonts w:ascii="Times New Roman" w:eastAsia="Times New Roman" w:hAnsi="Times New Roman" w:cs="Times New Roman"/>
          <w:sz w:val="28"/>
          <w:szCs w:val="28"/>
          <w:lang w:val="az-Latn-AZ" w:eastAsia="ru-RU"/>
        </w:rPr>
        <w:t xml:space="preserve"> Dil və nitq. </w:t>
      </w:r>
    </w:p>
    <w:p w:rsidR="004357E3" w:rsidRDefault="004357E3" w:rsidP="004357E3">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ab/>
      </w:r>
      <w:r w:rsidRPr="00E4372B">
        <w:rPr>
          <w:rFonts w:ascii="Times New Roman" w:eastAsia="Times New Roman" w:hAnsi="Times New Roman" w:cs="Times New Roman"/>
          <w:b/>
          <w:sz w:val="28"/>
          <w:szCs w:val="28"/>
          <w:lang w:val="az-Latn-AZ" w:eastAsia="ru-RU"/>
        </w:rPr>
        <w:t xml:space="preserve">Mənbə:    </w:t>
      </w:r>
      <w:r>
        <w:rPr>
          <w:rFonts w:ascii="Times New Roman" w:eastAsia="Times New Roman" w:hAnsi="Times New Roman" w:cs="Times New Roman"/>
          <w:sz w:val="28"/>
          <w:szCs w:val="28"/>
          <w:lang w:val="az-Latn-AZ" w:eastAsia="ru-RU"/>
        </w:rPr>
        <w:t>N.Abdullayev. Nitq mədəniyyətinin əsasları. Bakı, “Elm və təhsil”, 2015.</w:t>
      </w:r>
    </w:p>
    <w:p w:rsidR="0020504D" w:rsidRDefault="004357E3" w:rsidP="009B558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F35927">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sidR="00AB3CEF">
        <w:rPr>
          <w:rFonts w:ascii="Times New Roman" w:eastAsia="Times New Roman" w:hAnsi="Times New Roman" w:cs="Times New Roman"/>
          <w:sz w:val="28"/>
          <w:szCs w:val="28"/>
          <w:lang w:val="az-Latn-AZ" w:eastAsia="ru-RU"/>
        </w:rPr>
        <w:t xml:space="preserve">Natiqliyin tarixi və növləri. Qədim Yunanıstanda, Romada, Şərqdə, Rusiyada və Azərbaycanda yetişmiş natiqlər haqqında məlumatlar hazırlamaq. Demosfen, Sokrat, Məhəmməd Peyğəmbər, İbn Sina, N.Gəncəvi, H.Əliyev və digərləri. </w:t>
      </w:r>
      <w:r>
        <w:rPr>
          <w:rFonts w:ascii="Times New Roman" w:eastAsia="Times New Roman" w:hAnsi="Times New Roman" w:cs="Times New Roman"/>
          <w:sz w:val="28"/>
          <w:szCs w:val="28"/>
          <w:lang w:val="az-Latn-AZ" w:eastAsia="ru-RU"/>
        </w:rPr>
        <w:t>Dil və nitq haqqında məlumat toplamaq, yazılı və şifahi nitqin xüsusiyyətlərini araşdırmaq, Azərbaycan Respublikasının Prezidentinin Azərbaycan dili ilə əlaqədar imzaladığı fərman və sərəncamla</w:t>
      </w:r>
      <w:r w:rsidR="00AD144A">
        <w:rPr>
          <w:rFonts w:ascii="Times New Roman" w:eastAsia="Times New Roman" w:hAnsi="Times New Roman" w:cs="Times New Roman"/>
          <w:sz w:val="28"/>
          <w:szCs w:val="28"/>
          <w:lang w:val="az-Latn-AZ" w:eastAsia="ru-RU"/>
        </w:rPr>
        <w:t>r haqqında məlumatlarla tanış olmaq</w:t>
      </w:r>
      <w:r>
        <w:rPr>
          <w:rFonts w:ascii="Times New Roman" w:eastAsia="Times New Roman" w:hAnsi="Times New Roman" w:cs="Times New Roman"/>
          <w:sz w:val="28"/>
          <w:szCs w:val="28"/>
          <w:lang w:val="az-Latn-AZ" w:eastAsia="ru-RU"/>
        </w:rPr>
        <w:t>.</w:t>
      </w:r>
    </w:p>
    <w:p w:rsidR="004357E3" w:rsidRDefault="004357E3" w:rsidP="004357E3">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11.</w:t>
      </w:r>
      <w:r>
        <w:rPr>
          <w:rFonts w:ascii="Times New Roman" w:eastAsia="Times New Roman" w:hAnsi="Times New Roman" w:cs="Times New Roman"/>
          <w:sz w:val="28"/>
          <w:szCs w:val="28"/>
          <w:lang w:val="az-Latn-AZ" w:eastAsia="ru-RU"/>
        </w:rPr>
        <w:t xml:space="preserve"> Monoloq və monoloji nitqin əsas növləri. Mühazirə, məruzə, çıxış.</w:t>
      </w:r>
    </w:p>
    <w:p w:rsidR="004357E3" w:rsidRDefault="004357E3" w:rsidP="004357E3">
      <w:pPr>
        <w:spacing w:after="0" w:line="276" w:lineRule="auto"/>
        <w:ind w:firstLine="708"/>
        <w:jc w:val="both"/>
        <w:rPr>
          <w:rFonts w:ascii="Times New Roman" w:eastAsia="Times New Roman" w:hAnsi="Times New Roman" w:cs="Times New Roman"/>
          <w:sz w:val="28"/>
          <w:szCs w:val="28"/>
          <w:lang w:val="az-Latn-AZ" w:eastAsia="ru-RU"/>
        </w:rPr>
      </w:pPr>
      <w:r w:rsidRPr="008D4C8D">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F.Şiriyev. Ritorika. Bakı, 2014.</w:t>
      </w:r>
    </w:p>
    <w:p w:rsidR="004357E3" w:rsidRDefault="004357E3" w:rsidP="004357E3">
      <w:pPr>
        <w:spacing w:after="0" w:line="276" w:lineRule="auto"/>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sz w:val="28"/>
          <w:szCs w:val="28"/>
          <w:lang w:val="az-Latn-AZ" w:eastAsia="ru-RU"/>
        </w:rPr>
        <w:tab/>
      </w:r>
      <w:r w:rsidRPr="008D4C8D">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Klassik ədəbiyyat nümunələrindən monoloqlara aid misallar gətirmək, məhşur monoloqları tələbələrin arasında paylaşdırmaq,  monoloji nitqin növlərinə aid tapşırıqlar hazırlamaq. </w:t>
      </w:r>
      <w:r w:rsidRPr="008D4C8D">
        <w:rPr>
          <w:rFonts w:ascii="Times New Roman" w:eastAsia="Times New Roman" w:hAnsi="Times New Roman" w:cs="Times New Roman"/>
          <w:b/>
          <w:sz w:val="28"/>
          <w:szCs w:val="28"/>
          <w:lang w:val="az-Latn-AZ" w:eastAsia="ru-RU"/>
        </w:rPr>
        <w:t xml:space="preserve"> </w:t>
      </w:r>
    </w:p>
    <w:p w:rsidR="004357E3" w:rsidRPr="004357E3" w:rsidRDefault="004357E3" w:rsidP="009B5582">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12.</w:t>
      </w:r>
      <w:r w:rsidRPr="004357E3">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 xml:space="preserve">Dialoq ünsiyyət formasi kimi. </w:t>
      </w:r>
    </w:p>
    <w:p w:rsidR="004357E3" w:rsidRDefault="004357E3" w:rsidP="004357E3">
      <w:pPr>
        <w:spacing w:after="0" w:line="276" w:lineRule="auto"/>
        <w:ind w:firstLine="708"/>
        <w:jc w:val="both"/>
        <w:rPr>
          <w:rFonts w:ascii="Times New Roman" w:eastAsia="Times New Roman" w:hAnsi="Times New Roman" w:cs="Times New Roman"/>
          <w:sz w:val="28"/>
          <w:szCs w:val="28"/>
          <w:lang w:val="az-Latn-AZ" w:eastAsia="ru-RU"/>
        </w:rPr>
      </w:pPr>
      <w:r w:rsidRPr="008D4C8D">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F.Şiriyev. Ritorika. Bakı, 2014.</w:t>
      </w:r>
    </w:p>
    <w:p w:rsidR="004357E3" w:rsidRPr="004357E3" w:rsidRDefault="004357E3" w:rsidP="004357E3">
      <w:pPr>
        <w:spacing w:after="0" w:line="276" w:lineRule="auto"/>
        <w:ind w:firstLine="708"/>
        <w:jc w:val="both"/>
        <w:rPr>
          <w:rFonts w:ascii="Times New Roman" w:eastAsia="Times New Roman" w:hAnsi="Times New Roman" w:cs="Times New Roman"/>
          <w:sz w:val="28"/>
          <w:szCs w:val="28"/>
          <w:lang w:val="az-Latn-AZ" w:eastAsia="ru-RU"/>
        </w:rPr>
      </w:pPr>
      <w:r w:rsidRPr="004357E3">
        <w:rPr>
          <w:rFonts w:ascii="Times New Roman" w:eastAsia="Times New Roman" w:hAnsi="Times New Roman" w:cs="Times New Roman"/>
          <w:b/>
          <w:sz w:val="28"/>
          <w:szCs w:val="28"/>
          <w:lang w:val="az-Latn-AZ" w:eastAsia="ru-RU"/>
        </w:rPr>
        <w:t xml:space="preserve">Tapşırıq: </w:t>
      </w:r>
      <w:r w:rsidR="006233F2">
        <w:rPr>
          <w:rFonts w:ascii="Times New Roman" w:eastAsia="Times New Roman" w:hAnsi="Times New Roman" w:cs="Times New Roman"/>
          <w:sz w:val="28"/>
          <w:szCs w:val="28"/>
          <w:lang w:val="az-Latn-AZ" w:eastAsia="ru-RU"/>
        </w:rPr>
        <w:t>Şair və yazıçılarımızın əsərlərindən, eyni zamanda gündəlik məişət həyatımızda rastlaşdığımız situasiyalara uyğun dialoqlar hazırlamaq.</w:t>
      </w:r>
    </w:p>
    <w:p w:rsidR="001E03F6" w:rsidRDefault="006233F2" w:rsidP="00BA5A1E">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13.</w:t>
      </w:r>
      <w:r w:rsidR="001E03F6" w:rsidRPr="001E03F6">
        <w:rPr>
          <w:rFonts w:ascii="Times New Roman" w:eastAsia="Times New Roman" w:hAnsi="Times New Roman" w:cs="Times New Roman"/>
          <w:sz w:val="28"/>
          <w:szCs w:val="28"/>
          <w:lang w:val="az-Latn-AZ" w:eastAsia="ru-RU"/>
        </w:rPr>
        <w:t xml:space="preserve"> </w:t>
      </w:r>
      <w:r w:rsidR="001E03F6">
        <w:rPr>
          <w:rFonts w:ascii="Times New Roman" w:eastAsia="Times New Roman" w:hAnsi="Times New Roman" w:cs="Times New Roman"/>
          <w:sz w:val="28"/>
          <w:szCs w:val="28"/>
          <w:lang w:val="az-Latn-AZ" w:eastAsia="ru-RU"/>
        </w:rPr>
        <w:t>Kütlə qarşısında çıxışın ümu</w:t>
      </w:r>
      <w:r>
        <w:rPr>
          <w:rFonts w:ascii="Times New Roman" w:eastAsia="Times New Roman" w:hAnsi="Times New Roman" w:cs="Times New Roman"/>
          <w:sz w:val="28"/>
          <w:szCs w:val="28"/>
          <w:lang w:val="az-Latn-AZ" w:eastAsia="ru-RU"/>
        </w:rPr>
        <w:t>mi qaydaları.</w:t>
      </w:r>
    </w:p>
    <w:p w:rsidR="006233F2" w:rsidRDefault="001E03F6" w:rsidP="00BA5A1E">
      <w:pPr>
        <w:spacing w:after="0" w:line="276" w:lineRule="auto"/>
        <w:ind w:firstLine="708"/>
        <w:jc w:val="both"/>
        <w:rPr>
          <w:rFonts w:ascii="Times New Roman" w:eastAsia="Times New Roman" w:hAnsi="Times New Roman" w:cs="Times New Roman"/>
          <w:sz w:val="28"/>
          <w:szCs w:val="28"/>
          <w:lang w:val="az-Latn-AZ" w:eastAsia="ru-RU"/>
        </w:rPr>
      </w:pPr>
      <w:r w:rsidRPr="008D4C8D">
        <w:rPr>
          <w:rFonts w:ascii="Times New Roman" w:eastAsia="Times New Roman" w:hAnsi="Times New Roman" w:cs="Times New Roman"/>
          <w:b/>
          <w:sz w:val="28"/>
          <w:szCs w:val="28"/>
          <w:lang w:val="az-Latn-AZ" w:eastAsia="ru-RU"/>
        </w:rPr>
        <w:t>Mənbə:</w:t>
      </w:r>
      <w:r w:rsidR="008D4C8D">
        <w:rPr>
          <w:rFonts w:ascii="Times New Roman" w:eastAsia="Times New Roman" w:hAnsi="Times New Roman" w:cs="Times New Roman"/>
          <w:sz w:val="28"/>
          <w:szCs w:val="28"/>
          <w:lang w:val="az-Latn-AZ" w:eastAsia="ru-RU"/>
        </w:rPr>
        <w:t xml:space="preserve"> </w:t>
      </w:r>
      <w:r w:rsidR="006233F2">
        <w:rPr>
          <w:rFonts w:ascii="Times New Roman" w:eastAsia="Times New Roman" w:hAnsi="Times New Roman" w:cs="Times New Roman"/>
          <w:sz w:val="28"/>
          <w:szCs w:val="28"/>
          <w:lang w:val="az-Latn-AZ" w:eastAsia="ru-RU"/>
        </w:rPr>
        <w:t>F.Şiriyev. Ritorika. Bakı, 2014.</w:t>
      </w:r>
    </w:p>
    <w:p w:rsidR="008D4C8D" w:rsidRDefault="008D4C8D" w:rsidP="00BA5A1E">
      <w:pPr>
        <w:spacing w:after="0" w:line="276" w:lineRule="auto"/>
        <w:ind w:firstLine="708"/>
        <w:jc w:val="both"/>
        <w:rPr>
          <w:rFonts w:ascii="Times New Roman" w:eastAsia="Times New Roman" w:hAnsi="Times New Roman" w:cs="Times New Roman"/>
          <w:sz w:val="28"/>
          <w:szCs w:val="28"/>
          <w:lang w:val="az-Latn-AZ" w:eastAsia="ru-RU"/>
        </w:rPr>
      </w:pPr>
      <w:r w:rsidRPr="008D4C8D">
        <w:rPr>
          <w:rFonts w:ascii="Times New Roman" w:eastAsia="Times New Roman" w:hAnsi="Times New Roman" w:cs="Times New Roman"/>
          <w:b/>
          <w:sz w:val="28"/>
          <w:szCs w:val="28"/>
          <w:lang w:val="az-Latn-AZ" w:eastAsia="ru-RU"/>
        </w:rPr>
        <w:t xml:space="preserve">Tapşırıq: </w:t>
      </w:r>
      <w:r>
        <w:rPr>
          <w:rFonts w:ascii="Times New Roman" w:eastAsia="Times New Roman" w:hAnsi="Times New Roman" w:cs="Times New Roman"/>
          <w:sz w:val="28"/>
          <w:szCs w:val="28"/>
          <w:lang w:val="az-Latn-AZ" w:eastAsia="ru-RU"/>
        </w:rPr>
        <w:t xml:space="preserve">Tələbələr hər hansı mövzu ilə əlaqədar çıxış hazırlayırlar. </w:t>
      </w:r>
      <w:r w:rsidR="006233F2">
        <w:rPr>
          <w:rFonts w:ascii="Times New Roman" w:eastAsia="Times New Roman" w:hAnsi="Times New Roman" w:cs="Times New Roman"/>
          <w:sz w:val="28"/>
          <w:szCs w:val="28"/>
          <w:lang w:val="az-Latn-AZ" w:eastAsia="ru-RU"/>
        </w:rPr>
        <w:t xml:space="preserve">Çıxışda tələb olunan qayda-qanunlara və çıxışın əsas vasitələrinə əməl etmək. </w:t>
      </w:r>
    </w:p>
    <w:p w:rsidR="006233F2" w:rsidRDefault="006233F2" w:rsidP="006233F2">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14.</w:t>
      </w:r>
      <w:r w:rsidRPr="006233F2">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İşgüzar prosesdə etik qaydalar: müraciət formaları, sualvermə, söhbətə qoşulma, cavabvermə.</w:t>
      </w:r>
    </w:p>
    <w:p w:rsidR="006233F2" w:rsidRDefault="006233F2" w:rsidP="006233F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6C7FCB">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912C28" w:rsidRDefault="006233F2" w:rsidP="006233F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6233F2">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Nitqin etik məsələləri mədəni nitqin əsas şərtlərindən biri kimi. “Etika” termini. Nəzakətli danışıq tərzi, müraciət formalarından düzgün istifadə olunması nitqin etik mədəniyyətinin vacib şərtləri kimi. Sualvermə, söhbətəqoşulma, şad və ya bəd xəbərin çatdırılması, başqasını dinləmək bacarığı, nitqə müdaxilə, rəy söyləməklə əlaqədar nümunələr hazırlamaq. Peşə etikası haqqında məlumat toplamaq.</w:t>
      </w:r>
    </w:p>
    <w:p w:rsidR="00912C28" w:rsidRDefault="00912C28" w:rsidP="006233F2">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15.</w:t>
      </w:r>
      <w:r>
        <w:rPr>
          <w:rFonts w:ascii="Times New Roman" w:eastAsia="Times New Roman" w:hAnsi="Times New Roman" w:cs="Times New Roman"/>
          <w:sz w:val="28"/>
          <w:szCs w:val="28"/>
          <w:lang w:val="az-Latn-AZ" w:eastAsia="ru-RU"/>
        </w:rPr>
        <w:t xml:space="preserve"> Ünsiyyət prosesində dinləmə bacarığı.</w:t>
      </w:r>
    </w:p>
    <w:p w:rsidR="00912C28" w:rsidRDefault="00912C28" w:rsidP="00912C28">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912C28" w:rsidRPr="00912C28" w:rsidRDefault="00912C28" w:rsidP="006233F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912C28">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Bədii ədəbiyyatdan, dövri mətbuatdan, elmi mənbələrdən, dərs prosesində yaranan dialoqlardan istifadə edərək nümunələr hazırlamaq.</w:t>
      </w:r>
    </w:p>
    <w:p w:rsidR="00912C28" w:rsidRDefault="00912C28" w:rsidP="00912C28">
      <w:pPr>
        <w:spacing w:after="0" w:line="276" w:lineRule="auto"/>
        <w:jc w:val="both"/>
        <w:rPr>
          <w:rFonts w:ascii="Times New Roman" w:eastAsia="Times New Roman" w:hAnsi="Times New Roman" w:cs="Times New Roman"/>
          <w:sz w:val="28"/>
          <w:szCs w:val="28"/>
          <w:lang w:val="az-Latn-AZ" w:eastAsia="ru-RU"/>
        </w:rPr>
      </w:pPr>
      <w:r w:rsidRPr="006E06C1">
        <w:rPr>
          <w:rFonts w:ascii="Times New Roman" w:eastAsia="Times New Roman" w:hAnsi="Times New Roman" w:cs="Times New Roman"/>
          <w:b/>
          <w:sz w:val="28"/>
          <w:szCs w:val="28"/>
          <w:lang w:val="az-Latn-AZ" w:eastAsia="ru-RU"/>
        </w:rPr>
        <w:t>16.</w:t>
      </w:r>
      <w:r>
        <w:rPr>
          <w:rFonts w:ascii="Times New Roman" w:eastAsia="Times New Roman" w:hAnsi="Times New Roman" w:cs="Times New Roman"/>
          <w:sz w:val="28"/>
          <w:szCs w:val="28"/>
          <w:lang w:val="az-Latn-AZ" w:eastAsia="ru-RU"/>
        </w:rPr>
        <w:t xml:space="preserve"> Diskussiya mədəniyyəti. </w:t>
      </w:r>
    </w:p>
    <w:p w:rsidR="00912C28" w:rsidRDefault="00912C28" w:rsidP="00912C28">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lastRenderedPageBreak/>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6F352E" w:rsidRDefault="00912C28" w:rsidP="006233F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912C28">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Müxtəlif mövzularda müzakirələr aparmaq, diskussiyalar keçirmək və </w:t>
      </w:r>
      <w:r w:rsidR="006F352E">
        <w:rPr>
          <w:rFonts w:ascii="Times New Roman" w:eastAsia="Times New Roman" w:hAnsi="Times New Roman" w:cs="Times New Roman"/>
          <w:sz w:val="28"/>
          <w:szCs w:val="28"/>
          <w:lang w:val="az-Latn-AZ" w:eastAsia="ru-RU"/>
        </w:rPr>
        <w:t>söhbətlər aparmaq.</w:t>
      </w:r>
    </w:p>
    <w:p w:rsidR="00912C28" w:rsidRDefault="006F352E" w:rsidP="006233F2">
      <w:pPr>
        <w:spacing w:after="0" w:line="276" w:lineRule="auto"/>
        <w:jc w:val="both"/>
        <w:rPr>
          <w:rFonts w:ascii="Times New Roman" w:eastAsia="Times New Roman" w:hAnsi="Times New Roman" w:cs="Times New Roman"/>
          <w:sz w:val="28"/>
          <w:szCs w:val="28"/>
          <w:lang w:val="az-Latn-AZ" w:eastAsia="ru-RU"/>
        </w:rPr>
      </w:pPr>
      <w:r w:rsidRPr="006E06C1">
        <w:rPr>
          <w:rFonts w:ascii="Times New Roman" w:eastAsia="Times New Roman" w:hAnsi="Times New Roman" w:cs="Times New Roman"/>
          <w:b/>
          <w:sz w:val="28"/>
          <w:szCs w:val="28"/>
          <w:lang w:val="az-Latn-AZ" w:eastAsia="ru-RU"/>
        </w:rPr>
        <w:t>17.</w:t>
      </w:r>
      <w:r>
        <w:rPr>
          <w:rFonts w:ascii="Times New Roman" w:eastAsia="Times New Roman" w:hAnsi="Times New Roman" w:cs="Times New Roman"/>
          <w:sz w:val="28"/>
          <w:szCs w:val="28"/>
          <w:lang w:val="az-Latn-AZ" w:eastAsia="ru-RU"/>
        </w:rPr>
        <w:t xml:space="preserve"> </w:t>
      </w:r>
      <w:r w:rsidR="00912C28">
        <w:rPr>
          <w:rFonts w:ascii="Times New Roman" w:eastAsia="Times New Roman" w:hAnsi="Times New Roman" w:cs="Times New Roman"/>
          <w:sz w:val="28"/>
          <w:szCs w:val="28"/>
          <w:lang w:val="az-Latn-AZ" w:eastAsia="ru-RU"/>
        </w:rPr>
        <w:t xml:space="preserve"> </w:t>
      </w:r>
      <w:r>
        <w:rPr>
          <w:rFonts w:ascii="Times New Roman" w:eastAsia="Times New Roman" w:hAnsi="Times New Roman" w:cs="Times New Roman"/>
          <w:sz w:val="28"/>
          <w:szCs w:val="28"/>
          <w:lang w:val="az-Latn-AZ" w:eastAsia="ru-RU"/>
        </w:rPr>
        <w:t>İşgüzar və akademik danışıqda rəy söyləmək, münasibət bildirmək.</w:t>
      </w:r>
    </w:p>
    <w:p w:rsidR="006F352E" w:rsidRDefault="006F352E" w:rsidP="006F352E">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17152E" w:rsidRDefault="0017152E" w:rsidP="0017152E">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Fakültələr üzrə hər tələbə  öz nitqində olan müraciət formalarını qruplaşdırıb  “Etika nədir?” mövzusunda 3-5 dəqiqəlik nitq hazırlasın. Ümummilli lider H.Əliyevin xalqla görüşü, ünsiyyəti, çıxışlarından nümunələr gətirmək.</w:t>
      </w:r>
    </w:p>
    <w:p w:rsidR="00BB14A2" w:rsidRPr="006F352E" w:rsidRDefault="00BB14A2" w:rsidP="006233F2">
      <w:pPr>
        <w:spacing w:after="0" w:line="276" w:lineRule="auto"/>
        <w:jc w:val="both"/>
        <w:rPr>
          <w:rFonts w:ascii="Times New Roman" w:eastAsia="Times New Roman" w:hAnsi="Times New Roman" w:cs="Times New Roman"/>
          <w:sz w:val="28"/>
          <w:szCs w:val="28"/>
          <w:lang w:val="az-Latn-AZ" w:eastAsia="ru-RU"/>
        </w:rPr>
      </w:pPr>
      <w:r w:rsidRPr="006E06C1">
        <w:rPr>
          <w:rFonts w:ascii="Times New Roman" w:eastAsia="Times New Roman" w:hAnsi="Times New Roman" w:cs="Times New Roman"/>
          <w:b/>
          <w:sz w:val="28"/>
          <w:szCs w:val="28"/>
          <w:lang w:val="az-Latn-AZ" w:eastAsia="ru-RU"/>
        </w:rPr>
        <w:t>18.</w:t>
      </w:r>
      <w:r>
        <w:rPr>
          <w:rFonts w:ascii="Times New Roman" w:eastAsia="Times New Roman" w:hAnsi="Times New Roman" w:cs="Times New Roman"/>
          <w:sz w:val="28"/>
          <w:szCs w:val="28"/>
          <w:lang w:val="az-Latn-AZ" w:eastAsia="ru-RU"/>
        </w:rPr>
        <w:t xml:space="preserve"> Peşə etikası.</w:t>
      </w:r>
    </w:p>
    <w:p w:rsidR="0017152E" w:rsidRDefault="0017152E" w:rsidP="0017152E">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912C28" w:rsidRDefault="0017152E" w:rsidP="0017152E">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Peşə etikası, davranış qaydaları, etik münasibətlər mövzusunda mətn hazırlamaq, situasiyalar qurmaq</w:t>
      </w:r>
    </w:p>
    <w:p w:rsidR="006F352E" w:rsidRDefault="0017152E" w:rsidP="006233F2">
      <w:pPr>
        <w:spacing w:after="0" w:line="276" w:lineRule="auto"/>
        <w:jc w:val="both"/>
        <w:rPr>
          <w:rFonts w:ascii="Times New Roman" w:eastAsia="Times New Roman" w:hAnsi="Times New Roman" w:cs="Times New Roman"/>
          <w:sz w:val="28"/>
          <w:szCs w:val="28"/>
          <w:lang w:val="az-Latn-AZ" w:eastAsia="ru-RU"/>
        </w:rPr>
      </w:pPr>
      <w:r w:rsidRPr="0017152E">
        <w:rPr>
          <w:rFonts w:ascii="Times New Roman" w:eastAsia="Times New Roman" w:hAnsi="Times New Roman" w:cs="Times New Roman"/>
          <w:b/>
          <w:sz w:val="28"/>
          <w:szCs w:val="28"/>
          <w:lang w:val="az-Latn-AZ" w:eastAsia="ru-RU"/>
        </w:rPr>
        <w:t>19.</w:t>
      </w:r>
      <w:r>
        <w:rPr>
          <w:rFonts w:ascii="Times New Roman" w:eastAsia="Times New Roman" w:hAnsi="Times New Roman" w:cs="Times New Roman"/>
          <w:sz w:val="28"/>
          <w:szCs w:val="28"/>
          <w:lang w:val="az-Latn-AZ" w:eastAsia="ru-RU"/>
        </w:rPr>
        <w:t xml:space="preserve"> Xəstəlik tarixçəsi.</w:t>
      </w:r>
    </w:p>
    <w:p w:rsidR="00912C28" w:rsidRPr="0017152E" w:rsidRDefault="0017152E" w:rsidP="006233F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6C7FCB">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Tələbələrə nümunə paylayaraq</w:t>
      </w:r>
      <w:r w:rsidR="00AD144A">
        <w:rPr>
          <w:rFonts w:ascii="Times New Roman" w:eastAsia="Times New Roman" w:hAnsi="Times New Roman" w:cs="Times New Roman"/>
          <w:sz w:val="28"/>
          <w:szCs w:val="28"/>
          <w:lang w:val="az-Latn-AZ" w:eastAsia="ru-RU"/>
        </w:rPr>
        <w:t xml:space="preserve"> nümunədə </w:t>
      </w:r>
      <w:r>
        <w:rPr>
          <w:rFonts w:ascii="Times New Roman" w:eastAsia="Times New Roman" w:hAnsi="Times New Roman" w:cs="Times New Roman"/>
          <w:sz w:val="28"/>
          <w:szCs w:val="28"/>
          <w:lang w:val="az-Latn-AZ" w:eastAsia="ru-RU"/>
        </w:rPr>
        <w:t xml:space="preserve">ixtisasa uyğun verilən sualları cavablandırmaq. </w:t>
      </w:r>
    </w:p>
    <w:p w:rsidR="0017152E" w:rsidRDefault="0017152E" w:rsidP="0017152E">
      <w:pPr>
        <w:tabs>
          <w:tab w:val="center" w:pos="5031"/>
        </w:tabs>
        <w:spacing w:after="0" w:line="276" w:lineRule="auto"/>
        <w:jc w:val="both"/>
        <w:rPr>
          <w:rFonts w:ascii="Times New Roman" w:eastAsia="Times New Roman" w:hAnsi="Times New Roman" w:cs="Times New Roman"/>
          <w:sz w:val="28"/>
          <w:szCs w:val="28"/>
          <w:lang w:val="az-Latn-AZ" w:eastAsia="ru-RU"/>
        </w:rPr>
      </w:pPr>
      <w:r w:rsidRPr="0017152E">
        <w:rPr>
          <w:rFonts w:ascii="Times New Roman" w:eastAsia="Times New Roman" w:hAnsi="Times New Roman" w:cs="Times New Roman"/>
          <w:b/>
          <w:sz w:val="28"/>
          <w:szCs w:val="28"/>
          <w:lang w:val="az-Latn-AZ" w:eastAsia="ru-RU"/>
        </w:rPr>
        <w:t>20.</w:t>
      </w:r>
      <w:r>
        <w:rPr>
          <w:rFonts w:ascii="Times New Roman" w:eastAsia="Times New Roman" w:hAnsi="Times New Roman" w:cs="Times New Roman"/>
          <w:sz w:val="28"/>
          <w:szCs w:val="28"/>
          <w:lang w:val="az-Latn-AZ" w:eastAsia="ru-RU"/>
        </w:rPr>
        <w:t xml:space="preserve"> Ədəbi dilin üslubları. Elmi üslub. </w:t>
      </w:r>
    </w:p>
    <w:p w:rsidR="0017152E" w:rsidRDefault="0017152E" w:rsidP="0017152E">
      <w:pPr>
        <w:spacing w:after="0" w:line="276" w:lineRule="auto"/>
        <w:ind w:firstLine="708"/>
        <w:jc w:val="both"/>
        <w:rPr>
          <w:rFonts w:ascii="Times New Roman" w:eastAsia="Times New Roman" w:hAnsi="Times New Roman" w:cs="Times New Roman"/>
          <w:sz w:val="28"/>
          <w:szCs w:val="28"/>
          <w:lang w:val="az-Latn-AZ" w:eastAsia="ru-RU"/>
        </w:rPr>
      </w:pPr>
      <w:r w:rsidRPr="006C7FCB">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17152E" w:rsidRDefault="0017152E" w:rsidP="0017152E">
      <w:pPr>
        <w:tabs>
          <w:tab w:val="center" w:pos="5031"/>
        </w:tabs>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 xml:space="preserve">          </w:t>
      </w:r>
      <w:r w:rsidRPr="006C7FCB">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Elmi üslub milli elmi təfəkkürün təzahür forması kimi. Məntiqilik, ardıcıllıq, konkretlik, dəqiqlik və termin çoxluğu elmi üslubun fərqli əlamətləri kimi verilir.  Qrammatik formalardan qənaət prinsipi ilə istifadə, cümlədə daha çox isim və sifətlərin işlənməsi, işarə əvəzliklərinə üstünlük verilməsi, mürəkkəb cümlə quruluşu, elmi anlayışların dəqiq tərifi, ifadələrin məntiqililiyi, obyektivliyi, yığcamlığı, terminlər, elm və texnikanın müxtəlif sahələrində prosesləri təsvir edən ümumi sözlər və s. elmi üslubun tipik xarekterik xüsusiyyətləridir. Elmi üsluba aid nümunələr gətirmək.</w:t>
      </w:r>
    </w:p>
    <w:p w:rsidR="0017152E" w:rsidRDefault="0017152E" w:rsidP="0017152E">
      <w:pPr>
        <w:tabs>
          <w:tab w:val="center" w:pos="5031"/>
        </w:tabs>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w:t>
      </w:r>
      <w:r w:rsidRPr="00642E5C">
        <w:rPr>
          <w:rFonts w:ascii="Times New Roman" w:eastAsia="Times New Roman" w:hAnsi="Times New Roman" w:cs="Times New Roman"/>
          <w:b/>
          <w:sz w:val="28"/>
          <w:szCs w:val="28"/>
          <w:lang w:val="az-Latn-AZ" w:eastAsia="ru-RU"/>
        </w:rPr>
        <w:t>21.</w:t>
      </w:r>
      <w:r>
        <w:rPr>
          <w:rFonts w:ascii="Times New Roman" w:eastAsia="Times New Roman" w:hAnsi="Times New Roman" w:cs="Times New Roman"/>
          <w:sz w:val="28"/>
          <w:szCs w:val="28"/>
          <w:lang w:val="az-Latn-AZ" w:eastAsia="ru-RU"/>
        </w:rPr>
        <w:t xml:space="preserve"> </w:t>
      </w:r>
      <w:r w:rsidR="00642E5C">
        <w:rPr>
          <w:rFonts w:ascii="Times New Roman" w:eastAsia="Times New Roman" w:hAnsi="Times New Roman" w:cs="Times New Roman"/>
          <w:sz w:val="28"/>
          <w:szCs w:val="28"/>
          <w:lang w:val="az-Latn-AZ" w:eastAsia="ru-RU"/>
        </w:rPr>
        <w:t>Rəsmi-işgüzar üslub. Tərcümeyi-hal. CV forması.</w:t>
      </w:r>
    </w:p>
    <w:p w:rsidR="00642E5C" w:rsidRDefault="00642E5C" w:rsidP="00642E5C">
      <w:pPr>
        <w:spacing w:after="0" w:line="276" w:lineRule="auto"/>
        <w:ind w:firstLine="708"/>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N.Abdullayev. Nitq mədəniyyətinin əsasları. Bakı, “Elm və təhsil”, 2015.</w:t>
      </w:r>
    </w:p>
    <w:p w:rsidR="00642E5C" w:rsidRDefault="00AB3CEF" w:rsidP="00642E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ab/>
      </w:r>
      <w:r w:rsidR="00642E5C" w:rsidRPr="006C7FCB">
        <w:rPr>
          <w:rFonts w:ascii="Times New Roman" w:eastAsia="Times New Roman" w:hAnsi="Times New Roman" w:cs="Times New Roman"/>
          <w:b/>
          <w:sz w:val="28"/>
          <w:szCs w:val="28"/>
          <w:lang w:val="az-Latn-AZ" w:eastAsia="ru-RU"/>
        </w:rPr>
        <w:t>Tapşırıq:</w:t>
      </w:r>
      <w:r w:rsidR="00642E5C">
        <w:rPr>
          <w:rFonts w:ascii="Times New Roman" w:eastAsia="Times New Roman" w:hAnsi="Times New Roman" w:cs="Times New Roman"/>
          <w:b/>
          <w:sz w:val="28"/>
          <w:szCs w:val="28"/>
          <w:lang w:val="az-Latn-AZ" w:eastAsia="ru-RU"/>
        </w:rPr>
        <w:t xml:space="preserve"> </w:t>
      </w:r>
      <w:r w:rsidR="00AD144A">
        <w:rPr>
          <w:rFonts w:ascii="Times New Roman" w:eastAsia="Times New Roman" w:hAnsi="Times New Roman" w:cs="Times New Roman"/>
          <w:sz w:val="28"/>
          <w:szCs w:val="28"/>
          <w:lang w:val="az-Latn-AZ" w:eastAsia="ru-RU"/>
        </w:rPr>
        <w:t xml:space="preserve"> CV ünvanlanan şəxsdə ilk fikir formalaşmasına səbəb olan vasitədir. Ona görə də CV hazırlayan özünü tərənnüm etməyəi bacarmalıdır. CV bir çox dövlət idarələri və müəssisələrində istifadə olunan tərcümeyi-halın analoqudur. Lakin CV-dən fərqli olaraq tərcümeyi-hal sərbəst şəkildə tərtib olunur və əllə yazılır. </w:t>
      </w:r>
      <w:r w:rsidR="00642E5C">
        <w:rPr>
          <w:rFonts w:ascii="Times New Roman" w:eastAsia="Times New Roman" w:hAnsi="Times New Roman" w:cs="Times New Roman"/>
          <w:sz w:val="28"/>
          <w:szCs w:val="28"/>
          <w:lang w:val="az-Latn-AZ" w:eastAsia="ru-RU"/>
        </w:rPr>
        <w:t>Hər tələbə</w:t>
      </w:r>
      <w:r>
        <w:rPr>
          <w:rFonts w:ascii="Times New Roman" w:eastAsia="Times New Roman" w:hAnsi="Times New Roman" w:cs="Times New Roman"/>
          <w:sz w:val="28"/>
          <w:szCs w:val="28"/>
          <w:lang w:val="az-Latn-AZ" w:eastAsia="ru-RU"/>
        </w:rPr>
        <w:t xml:space="preserve"> öz tərcümeyi-halını yazsın, CV formasını hazırlasın.</w:t>
      </w:r>
    </w:p>
    <w:p w:rsidR="00C95149" w:rsidRPr="00C95149" w:rsidRDefault="00C95149" w:rsidP="00642E5C">
      <w:pPr>
        <w:spacing w:after="0" w:line="276" w:lineRule="auto"/>
        <w:jc w:val="both"/>
        <w:rPr>
          <w:rFonts w:ascii="Times New Roman" w:eastAsia="Times New Roman" w:hAnsi="Times New Roman" w:cs="Times New Roman"/>
          <w:b/>
          <w:sz w:val="28"/>
          <w:szCs w:val="28"/>
          <w:lang w:val="az-Latn-AZ" w:eastAsia="ru-RU"/>
        </w:rPr>
      </w:pPr>
      <w:r w:rsidRPr="00C95149">
        <w:rPr>
          <w:rFonts w:ascii="Times New Roman" w:eastAsia="Times New Roman" w:hAnsi="Times New Roman" w:cs="Times New Roman"/>
          <w:b/>
          <w:sz w:val="28"/>
          <w:szCs w:val="28"/>
          <w:lang w:val="az-Latn-AZ" w:eastAsia="ru-RU"/>
        </w:rPr>
        <w:t xml:space="preserve">22. </w:t>
      </w:r>
      <w:r w:rsidRPr="0087439D">
        <w:rPr>
          <w:rFonts w:ascii="Times New Roman" w:eastAsia="Times New Roman" w:hAnsi="Times New Roman" w:cs="Times New Roman"/>
          <w:sz w:val="28"/>
          <w:szCs w:val="28"/>
          <w:lang w:val="az-Latn-AZ" w:eastAsia="ru-RU"/>
        </w:rPr>
        <w:t>İşgüzar məktublar</w:t>
      </w:r>
    </w:p>
    <w:p w:rsidR="00C95149" w:rsidRDefault="00C95149" w:rsidP="00642E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ab/>
      </w:r>
      <w:r>
        <w:rPr>
          <w:rFonts w:ascii="Times New Roman" w:eastAsia="Times New Roman" w:hAnsi="Times New Roman" w:cs="Times New Roman"/>
          <w:b/>
          <w:sz w:val="28"/>
          <w:szCs w:val="28"/>
          <w:lang w:val="az-Latn-AZ" w:eastAsia="ru-RU"/>
        </w:rPr>
        <w:t>Mənbə:</w:t>
      </w:r>
      <w:r>
        <w:rPr>
          <w:rFonts w:ascii="Times New Roman" w:eastAsia="Times New Roman" w:hAnsi="Times New Roman" w:cs="Times New Roman"/>
          <w:sz w:val="28"/>
          <w:szCs w:val="28"/>
          <w:lang w:val="az-Latn-AZ" w:eastAsia="ru-RU"/>
        </w:rPr>
        <w:t xml:space="preserve"> N.Məmmədli</w:t>
      </w:r>
      <w:r w:rsidR="00AB3CEF">
        <w:rPr>
          <w:rFonts w:ascii="Times New Roman" w:eastAsia="Times New Roman" w:hAnsi="Times New Roman" w:cs="Times New Roman"/>
          <w:sz w:val="28"/>
          <w:szCs w:val="28"/>
          <w:lang w:val="az-Latn-AZ" w:eastAsia="ru-RU"/>
        </w:rPr>
        <w:t xml:space="preserve"> “Azərbaycan dilində işgüzar və akademik kommunikasiya” Bakı 2021;</w:t>
      </w:r>
      <w:r>
        <w:rPr>
          <w:rFonts w:ascii="Times New Roman" w:eastAsia="Times New Roman" w:hAnsi="Times New Roman" w:cs="Times New Roman"/>
          <w:sz w:val="28"/>
          <w:szCs w:val="28"/>
          <w:lang w:val="az-Latn-AZ" w:eastAsia="ru-RU"/>
        </w:rPr>
        <w:t xml:space="preserve"> B.Xəlilov </w:t>
      </w:r>
      <w:r w:rsidR="00AB3CEF">
        <w:rPr>
          <w:rFonts w:ascii="Times New Roman" w:eastAsia="Times New Roman" w:hAnsi="Times New Roman" w:cs="Times New Roman"/>
          <w:sz w:val="28"/>
          <w:szCs w:val="28"/>
          <w:lang w:val="az-Latn-AZ" w:eastAsia="ru-RU"/>
        </w:rPr>
        <w:t>“Azərbaycan dilində işgüzar və akademik kommunikasiya” Bakı 2021.</w:t>
      </w:r>
    </w:p>
    <w:p w:rsidR="0087439D" w:rsidRDefault="0087439D" w:rsidP="00642E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sidRPr="00835596">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b/>
          <w:sz w:val="28"/>
          <w:szCs w:val="28"/>
          <w:lang w:val="az-Latn-AZ" w:eastAsia="ru-RU"/>
        </w:rPr>
        <w:t xml:space="preserve"> </w:t>
      </w:r>
      <w:r>
        <w:rPr>
          <w:rFonts w:ascii="Times New Roman" w:eastAsia="Times New Roman" w:hAnsi="Times New Roman" w:cs="Times New Roman"/>
          <w:sz w:val="28"/>
          <w:szCs w:val="28"/>
          <w:lang w:val="az-Latn-AZ" w:eastAsia="ru-RU"/>
        </w:rPr>
        <w:t xml:space="preserve">Məktub yazışmanın ən qədim növlərindəndir. Tələbələr onun növləri: ədəbi məktublar, şəxsi məktublar, işgüzar məktublar və s. haqqında məlumatlanmalı, işgüzar məktublar və onların növlərinə  aid nümunələr hazırlamalı, məktub yazarkən yazı qaydaları sisteminə əməl etməlidirlər.  </w:t>
      </w:r>
    </w:p>
    <w:p w:rsidR="0087439D" w:rsidRDefault="0087439D" w:rsidP="00642E5C">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23.</w:t>
      </w:r>
      <w:r>
        <w:rPr>
          <w:rFonts w:ascii="Times New Roman" w:eastAsia="Times New Roman" w:hAnsi="Times New Roman" w:cs="Times New Roman"/>
          <w:sz w:val="28"/>
          <w:szCs w:val="28"/>
          <w:lang w:val="az-Latn-AZ" w:eastAsia="ru-RU"/>
        </w:rPr>
        <w:t xml:space="preserve"> Əməli yazıların tərtibi. Ərizə. İzahat.</w:t>
      </w:r>
    </w:p>
    <w:p w:rsidR="00AB3CEF" w:rsidRDefault="00AB3CEF" w:rsidP="00642E5C">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24.</w:t>
      </w:r>
      <w:r>
        <w:rPr>
          <w:rFonts w:ascii="Times New Roman" w:eastAsia="Times New Roman" w:hAnsi="Times New Roman" w:cs="Times New Roman"/>
          <w:sz w:val="28"/>
          <w:szCs w:val="28"/>
          <w:lang w:val="az-Latn-AZ" w:eastAsia="ru-RU"/>
        </w:rPr>
        <w:t xml:space="preserve"> Əməli yazılar. Protokol. Hesabat.</w:t>
      </w:r>
    </w:p>
    <w:p w:rsidR="00AB3CEF" w:rsidRDefault="0087439D" w:rsidP="00AB3CEF">
      <w:pPr>
        <w:spacing w:after="0" w:line="276" w:lineRule="auto"/>
        <w:ind w:firstLine="708"/>
        <w:jc w:val="both"/>
        <w:rPr>
          <w:rFonts w:ascii="Times New Roman" w:eastAsia="Times New Roman" w:hAnsi="Times New Roman" w:cs="Times New Roman"/>
          <w:sz w:val="28"/>
          <w:szCs w:val="28"/>
          <w:lang w:val="az-Latn-AZ" w:eastAsia="ru-RU"/>
        </w:rPr>
      </w:pPr>
      <w:r w:rsidRPr="0087439D">
        <w:rPr>
          <w:rFonts w:ascii="Times New Roman" w:eastAsia="Times New Roman" w:hAnsi="Times New Roman" w:cs="Times New Roman"/>
          <w:b/>
          <w:sz w:val="28"/>
          <w:szCs w:val="28"/>
          <w:lang w:val="az-Latn-AZ" w:eastAsia="ru-RU"/>
        </w:rPr>
        <w:t xml:space="preserve">Mənbə:  </w:t>
      </w:r>
      <w:r w:rsidRPr="0087439D">
        <w:rPr>
          <w:rFonts w:ascii="Times New Roman" w:eastAsia="Times New Roman" w:hAnsi="Times New Roman" w:cs="Times New Roman"/>
          <w:sz w:val="28"/>
          <w:szCs w:val="28"/>
          <w:lang w:val="az-Latn-AZ" w:eastAsia="ru-RU"/>
        </w:rPr>
        <w:t>N.Abdullayev</w:t>
      </w:r>
      <w:r w:rsidR="00AB3CEF">
        <w:rPr>
          <w:rFonts w:ascii="Times New Roman" w:eastAsia="Times New Roman" w:hAnsi="Times New Roman" w:cs="Times New Roman"/>
          <w:sz w:val="28"/>
          <w:szCs w:val="28"/>
          <w:lang w:val="az-Latn-AZ" w:eastAsia="ru-RU"/>
        </w:rPr>
        <w:t xml:space="preserve"> Nitq mədəniyyətinin əsasları. Bakı, “Elm və təhsil”, 2015.</w:t>
      </w:r>
    </w:p>
    <w:p w:rsidR="00AB3CEF" w:rsidRDefault="00AB3CEF" w:rsidP="00AB3CEF">
      <w:pPr>
        <w:spacing w:after="0" w:line="276" w:lineRule="auto"/>
        <w:ind w:firstLine="708"/>
        <w:jc w:val="both"/>
        <w:rPr>
          <w:rFonts w:ascii="Times New Roman" w:eastAsia="Times New Roman" w:hAnsi="Times New Roman" w:cs="Times New Roman"/>
          <w:sz w:val="28"/>
          <w:szCs w:val="28"/>
          <w:lang w:val="az-Latn-AZ" w:eastAsia="ru-RU"/>
        </w:rPr>
      </w:pPr>
      <w:r w:rsidRPr="00AB3CEF">
        <w:rPr>
          <w:rFonts w:ascii="Times New Roman" w:eastAsia="Times New Roman" w:hAnsi="Times New Roman" w:cs="Times New Roman"/>
          <w:b/>
          <w:sz w:val="28"/>
          <w:szCs w:val="28"/>
          <w:lang w:val="az-Latn-AZ" w:eastAsia="ru-RU"/>
        </w:rPr>
        <w:t>Tapşırıq:</w:t>
      </w:r>
      <w:r>
        <w:rPr>
          <w:rFonts w:ascii="Times New Roman" w:eastAsia="Times New Roman" w:hAnsi="Times New Roman" w:cs="Times New Roman"/>
          <w:sz w:val="28"/>
          <w:szCs w:val="28"/>
          <w:lang w:val="az-Latn-AZ" w:eastAsia="ru-RU"/>
        </w:rPr>
        <w:t xml:space="preserve"> “Əməli yazılar (ərizə, izahat, tərcümeyi-hal, hesabat, protokol). Rəsmi-işgüzar üslub ənənəvi formullar sistemi, standart nümunə və təlimatlarda möhkəmlənən sənədin səlis, aydın, savadlı və məzmunlu tərtib edilməsi üçün istifadə olunan qayda və vasitələrin məcmusudur. Buraya ərizə, izahat, tərcümeyi-hal, hesabat, protokol, işgüzar məktublar, fərman, sərəncam, arayış, əmr və s. daxildir.</w:t>
      </w:r>
    </w:p>
    <w:p w:rsidR="00AB3CEF" w:rsidRDefault="00AB3CEF" w:rsidP="00AB3CEF">
      <w:pPr>
        <w:spacing w:after="0" w:line="276" w:lineRule="auto"/>
        <w:jc w:val="both"/>
        <w:rPr>
          <w:rFonts w:ascii="Times New Roman" w:eastAsia="Times New Roman" w:hAnsi="Times New Roman" w:cs="Times New Roman"/>
          <w:sz w:val="28"/>
          <w:szCs w:val="28"/>
          <w:lang w:val="az-Latn-AZ" w:eastAsia="ru-RU"/>
        </w:rPr>
      </w:pPr>
      <w:r w:rsidRPr="002C4EF4">
        <w:rPr>
          <w:rFonts w:ascii="Times New Roman" w:eastAsia="Times New Roman" w:hAnsi="Times New Roman" w:cs="Times New Roman"/>
          <w:b/>
          <w:sz w:val="28"/>
          <w:szCs w:val="28"/>
          <w:lang w:val="az-Latn-AZ" w:eastAsia="ru-RU"/>
        </w:rPr>
        <w:t>25.</w:t>
      </w:r>
      <w:r>
        <w:rPr>
          <w:rFonts w:ascii="Times New Roman" w:eastAsia="Times New Roman" w:hAnsi="Times New Roman" w:cs="Times New Roman"/>
          <w:sz w:val="28"/>
          <w:szCs w:val="28"/>
          <w:lang w:val="az-Latn-AZ" w:eastAsia="ru-RU"/>
        </w:rPr>
        <w:t xml:space="preserve"> İmtahana hazırlıq.</w:t>
      </w:r>
    </w:p>
    <w:p w:rsidR="00B7512D" w:rsidRDefault="00B7512D" w:rsidP="00B7512D">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b/>
          <w:sz w:val="28"/>
          <w:szCs w:val="28"/>
          <w:lang w:val="az-Latn-AZ" w:eastAsia="ru-RU"/>
        </w:rPr>
        <w:tab/>
      </w:r>
    </w:p>
    <w:p w:rsidR="00FA574A" w:rsidRPr="00B61AD7" w:rsidRDefault="00B7512D" w:rsidP="004D01E2">
      <w:pPr>
        <w:spacing w:after="0" w:line="276" w:lineRule="auto"/>
        <w:jc w:val="both"/>
        <w:rPr>
          <w:rFonts w:ascii="Times New Roman" w:eastAsia="Times New Roman" w:hAnsi="Times New Roman" w:cs="Times New Roman"/>
          <w:b/>
          <w:sz w:val="28"/>
          <w:szCs w:val="28"/>
          <w:lang w:val="az-Latn-AZ" w:eastAsia="ru-RU"/>
        </w:rPr>
      </w:pPr>
      <w:r>
        <w:rPr>
          <w:rFonts w:ascii="Times New Roman" w:eastAsia="Times New Roman" w:hAnsi="Times New Roman" w:cs="Times New Roman"/>
          <w:b/>
          <w:sz w:val="28"/>
          <w:szCs w:val="28"/>
          <w:lang w:val="az-Latn-AZ" w:eastAsia="ru-RU"/>
        </w:rPr>
        <w:t>Q</w:t>
      </w:r>
      <w:r w:rsidR="00FA574A" w:rsidRPr="00B61AD7">
        <w:rPr>
          <w:rFonts w:ascii="Times New Roman" w:eastAsia="Times New Roman" w:hAnsi="Times New Roman" w:cs="Times New Roman"/>
          <w:b/>
          <w:sz w:val="28"/>
          <w:szCs w:val="28"/>
          <w:lang w:val="az-Latn-AZ" w:eastAsia="ru-RU"/>
        </w:rPr>
        <w:t>İYMƏTLƏNDİRMƏ:</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Fənn üzrə kredit toplamaq üçün lazımi 100 balın toplanması aşağıdakı kimi olacaq:</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50 bal – imtahana qədər</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O cümlədən: </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10 bal – sərbəst iş</w:t>
      </w:r>
    </w:p>
    <w:p w:rsidR="00FA574A" w:rsidRDefault="0028369E"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40 bal – midtermdə</w:t>
      </w:r>
      <w:r w:rsidR="00FA574A">
        <w:rPr>
          <w:rFonts w:ascii="Times New Roman" w:eastAsia="Times New Roman" w:hAnsi="Times New Roman" w:cs="Times New Roman"/>
          <w:sz w:val="28"/>
          <w:szCs w:val="28"/>
          <w:lang w:val="az-Latn-AZ" w:eastAsia="ru-RU"/>
        </w:rPr>
        <w:t xml:space="preserve"> toplanan ballar</w:t>
      </w:r>
    </w:p>
    <w:p w:rsidR="0028369E" w:rsidRDefault="00B7512D"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Semestr ərzində 1</w:t>
      </w:r>
      <w:r w:rsidR="0028369E">
        <w:rPr>
          <w:rFonts w:ascii="Times New Roman" w:eastAsia="Times New Roman" w:hAnsi="Times New Roman" w:cs="Times New Roman"/>
          <w:sz w:val="28"/>
          <w:szCs w:val="28"/>
          <w:lang w:val="az-Latn-AZ" w:eastAsia="ru-RU"/>
        </w:rPr>
        <w:t xml:space="preserve"> dəfə midterm</w:t>
      </w:r>
      <w:r w:rsidR="00FA574A">
        <w:rPr>
          <w:rFonts w:ascii="Times New Roman" w:eastAsia="Times New Roman" w:hAnsi="Times New Roman" w:cs="Times New Roman"/>
          <w:sz w:val="28"/>
          <w:szCs w:val="28"/>
          <w:lang w:val="az-Latn-AZ" w:eastAsia="ru-RU"/>
        </w:rPr>
        <w:t xml:space="preserve"> keşiriləcəkdir.</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50 bal – imtahanda toplanacaq.</w:t>
      </w:r>
    </w:p>
    <w:p w:rsidR="00FA574A" w:rsidRDefault="0028369E"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İmtahan test üsulu ilə keç</w:t>
      </w:r>
      <w:r w:rsidR="00FA574A">
        <w:rPr>
          <w:rFonts w:ascii="Times New Roman" w:eastAsia="Times New Roman" w:hAnsi="Times New Roman" w:cs="Times New Roman"/>
          <w:sz w:val="28"/>
          <w:szCs w:val="28"/>
          <w:lang w:val="az-Latn-AZ" w:eastAsia="ru-RU"/>
        </w:rPr>
        <w:t xml:space="preserve">iriləcəkdir. Test 50 sualdan ibarətdir. Hər sual 1 baldır. </w:t>
      </w:r>
    </w:p>
    <w:p w:rsidR="00B61AD7" w:rsidRDefault="00B61AD7" w:rsidP="004D01E2">
      <w:pPr>
        <w:spacing w:after="0" w:line="276" w:lineRule="auto"/>
        <w:jc w:val="both"/>
        <w:rPr>
          <w:rFonts w:ascii="Times New Roman" w:eastAsia="Times New Roman" w:hAnsi="Times New Roman" w:cs="Times New Roman"/>
          <w:sz w:val="28"/>
          <w:szCs w:val="28"/>
          <w:lang w:val="az-Latn-AZ" w:eastAsia="ru-RU"/>
        </w:rPr>
      </w:pPr>
    </w:p>
    <w:p w:rsidR="00FA574A" w:rsidRPr="00B61AD7" w:rsidRDefault="00FA574A" w:rsidP="004D01E2">
      <w:pPr>
        <w:spacing w:after="0" w:line="276" w:lineRule="auto"/>
        <w:jc w:val="both"/>
        <w:rPr>
          <w:rFonts w:ascii="Times New Roman" w:eastAsia="Times New Roman" w:hAnsi="Times New Roman" w:cs="Times New Roman"/>
          <w:b/>
          <w:sz w:val="28"/>
          <w:szCs w:val="28"/>
          <w:lang w:val="az-Latn-AZ" w:eastAsia="ru-RU"/>
        </w:rPr>
      </w:pPr>
      <w:r w:rsidRPr="00B61AD7">
        <w:rPr>
          <w:rFonts w:ascii="Times New Roman" w:eastAsia="Times New Roman" w:hAnsi="Times New Roman" w:cs="Times New Roman"/>
          <w:b/>
          <w:sz w:val="28"/>
          <w:szCs w:val="28"/>
          <w:lang w:val="az-Latn-AZ" w:eastAsia="ru-RU"/>
        </w:rPr>
        <w:t>QEYD:</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İmtahanda minimum 17 bal toplanılmalıdır. Əks halda tələbə imtahandan qeyri-kafi almış hesab olunacaq. Semestrdə və imtahanda toplanan ballar cəmlənir və yekun aşağıdakı kimi qiymətləndirilir:</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A   – “əla”</w:t>
      </w:r>
      <w:r>
        <w:rPr>
          <w:rFonts w:ascii="Times New Roman" w:eastAsia="Times New Roman" w:hAnsi="Times New Roman" w:cs="Times New Roman"/>
          <w:sz w:val="28"/>
          <w:szCs w:val="28"/>
          <w:lang w:val="az-Latn-AZ" w:eastAsia="ru-RU"/>
        </w:rPr>
        <w:tab/>
      </w:r>
      <w:r>
        <w:rPr>
          <w:rFonts w:ascii="Times New Roman" w:eastAsia="Times New Roman" w:hAnsi="Times New Roman" w:cs="Times New Roman"/>
          <w:sz w:val="28"/>
          <w:szCs w:val="28"/>
          <w:lang w:val="az-Latn-AZ" w:eastAsia="ru-RU"/>
        </w:rPr>
        <w:tab/>
        <w:t>-</w:t>
      </w:r>
      <w:r>
        <w:rPr>
          <w:rFonts w:ascii="Times New Roman" w:eastAsia="Times New Roman" w:hAnsi="Times New Roman" w:cs="Times New Roman"/>
          <w:sz w:val="28"/>
          <w:szCs w:val="28"/>
          <w:lang w:val="az-Latn-AZ" w:eastAsia="ru-RU"/>
        </w:rPr>
        <w:tab/>
        <w:t>91 – 100</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B   - “çox yaxşı”</w:t>
      </w:r>
      <w:r>
        <w:rPr>
          <w:rFonts w:ascii="Times New Roman" w:eastAsia="Times New Roman" w:hAnsi="Times New Roman" w:cs="Times New Roman"/>
          <w:sz w:val="28"/>
          <w:szCs w:val="28"/>
          <w:lang w:val="az-Latn-AZ" w:eastAsia="ru-RU"/>
        </w:rPr>
        <w:tab/>
        <w:t>-</w:t>
      </w:r>
      <w:r>
        <w:rPr>
          <w:rFonts w:ascii="Times New Roman" w:eastAsia="Times New Roman" w:hAnsi="Times New Roman" w:cs="Times New Roman"/>
          <w:sz w:val="28"/>
          <w:szCs w:val="28"/>
          <w:lang w:val="az-Latn-AZ" w:eastAsia="ru-RU"/>
        </w:rPr>
        <w:tab/>
        <w:t>81 – 90</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C  - “yaxşı”</w:t>
      </w:r>
      <w:r>
        <w:rPr>
          <w:rFonts w:ascii="Times New Roman" w:eastAsia="Times New Roman" w:hAnsi="Times New Roman" w:cs="Times New Roman"/>
          <w:sz w:val="28"/>
          <w:szCs w:val="28"/>
          <w:lang w:val="az-Latn-AZ" w:eastAsia="ru-RU"/>
        </w:rPr>
        <w:tab/>
      </w:r>
      <w:r>
        <w:rPr>
          <w:rFonts w:ascii="Times New Roman" w:eastAsia="Times New Roman" w:hAnsi="Times New Roman" w:cs="Times New Roman"/>
          <w:sz w:val="28"/>
          <w:szCs w:val="28"/>
          <w:lang w:val="az-Latn-AZ" w:eastAsia="ru-RU"/>
        </w:rPr>
        <w:tab/>
        <w:t>-</w:t>
      </w:r>
      <w:r>
        <w:rPr>
          <w:rFonts w:ascii="Times New Roman" w:eastAsia="Times New Roman" w:hAnsi="Times New Roman" w:cs="Times New Roman"/>
          <w:sz w:val="28"/>
          <w:szCs w:val="28"/>
          <w:lang w:val="az-Latn-AZ" w:eastAsia="ru-RU"/>
        </w:rPr>
        <w:tab/>
        <w:t>71 – 80</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D  - “kafi”</w:t>
      </w:r>
      <w:r>
        <w:rPr>
          <w:rFonts w:ascii="Times New Roman" w:eastAsia="Times New Roman" w:hAnsi="Times New Roman" w:cs="Times New Roman"/>
          <w:sz w:val="28"/>
          <w:szCs w:val="28"/>
          <w:lang w:val="az-Latn-AZ" w:eastAsia="ru-RU"/>
        </w:rPr>
        <w:tab/>
      </w:r>
      <w:r>
        <w:rPr>
          <w:rFonts w:ascii="Times New Roman" w:eastAsia="Times New Roman" w:hAnsi="Times New Roman" w:cs="Times New Roman"/>
          <w:sz w:val="28"/>
          <w:szCs w:val="28"/>
          <w:lang w:val="az-Latn-AZ" w:eastAsia="ru-RU"/>
        </w:rPr>
        <w:tab/>
        <w:t>-</w:t>
      </w:r>
      <w:r>
        <w:rPr>
          <w:rFonts w:ascii="Times New Roman" w:eastAsia="Times New Roman" w:hAnsi="Times New Roman" w:cs="Times New Roman"/>
          <w:sz w:val="28"/>
          <w:szCs w:val="28"/>
          <w:lang w:val="az-Latn-AZ" w:eastAsia="ru-RU"/>
        </w:rPr>
        <w:tab/>
        <w:t>61 – 70</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E  -  “qənaətbəxş”</w:t>
      </w:r>
      <w:r>
        <w:rPr>
          <w:rFonts w:ascii="Times New Roman" w:eastAsia="Times New Roman" w:hAnsi="Times New Roman" w:cs="Times New Roman"/>
          <w:sz w:val="28"/>
          <w:szCs w:val="28"/>
          <w:lang w:val="az-Latn-AZ" w:eastAsia="ru-RU"/>
        </w:rPr>
        <w:tab/>
        <w:t>-</w:t>
      </w:r>
      <w:r>
        <w:rPr>
          <w:rFonts w:ascii="Times New Roman" w:eastAsia="Times New Roman" w:hAnsi="Times New Roman" w:cs="Times New Roman"/>
          <w:sz w:val="28"/>
          <w:szCs w:val="28"/>
          <w:lang w:val="az-Latn-AZ" w:eastAsia="ru-RU"/>
        </w:rPr>
        <w:tab/>
        <w:t>51 – 60</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ab/>
        <w:t>F  -  “qeyri-kafi”</w:t>
      </w:r>
      <w:r>
        <w:rPr>
          <w:rFonts w:ascii="Times New Roman" w:eastAsia="Times New Roman" w:hAnsi="Times New Roman" w:cs="Times New Roman"/>
          <w:sz w:val="28"/>
          <w:szCs w:val="28"/>
          <w:lang w:val="az-Latn-AZ" w:eastAsia="ru-RU"/>
        </w:rPr>
        <w:tab/>
        <w:t>-</w:t>
      </w:r>
      <w:r>
        <w:rPr>
          <w:rFonts w:ascii="Times New Roman" w:eastAsia="Times New Roman" w:hAnsi="Times New Roman" w:cs="Times New Roman"/>
          <w:sz w:val="28"/>
          <w:szCs w:val="28"/>
          <w:lang w:val="az-Latn-AZ" w:eastAsia="ru-RU"/>
        </w:rPr>
        <w:tab/>
        <w:t>51 baldan aşağı</w:t>
      </w:r>
    </w:p>
    <w:p w:rsidR="00F35927" w:rsidRDefault="00F35927" w:rsidP="004D01E2">
      <w:pPr>
        <w:spacing w:after="0" w:line="276" w:lineRule="auto"/>
        <w:jc w:val="both"/>
        <w:rPr>
          <w:rFonts w:ascii="Times New Roman" w:eastAsia="Times New Roman" w:hAnsi="Times New Roman" w:cs="Times New Roman"/>
          <w:sz w:val="28"/>
          <w:szCs w:val="28"/>
          <w:lang w:val="az-Latn-AZ" w:eastAsia="ru-RU"/>
        </w:rPr>
      </w:pPr>
    </w:p>
    <w:p w:rsidR="002C4EF4" w:rsidRDefault="002C4EF4" w:rsidP="004D01E2">
      <w:pPr>
        <w:spacing w:after="0" w:line="276" w:lineRule="auto"/>
        <w:jc w:val="both"/>
        <w:rPr>
          <w:rFonts w:ascii="Times New Roman" w:eastAsia="Times New Roman" w:hAnsi="Times New Roman" w:cs="Times New Roman"/>
          <w:b/>
          <w:sz w:val="28"/>
          <w:szCs w:val="28"/>
          <w:lang w:val="az-Latn-AZ" w:eastAsia="ru-RU"/>
        </w:rPr>
      </w:pPr>
    </w:p>
    <w:p w:rsidR="00FA574A" w:rsidRPr="00F35927" w:rsidRDefault="00FA574A" w:rsidP="004D01E2">
      <w:pPr>
        <w:spacing w:after="0" w:line="276" w:lineRule="auto"/>
        <w:jc w:val="both"/>
        <w:rPr>
          <w:rFonts w:ascii="Times New Roman" w:eastAsia="Times New Roman" w:hAnsi="Times New Roman" w:cs="Times New Roman"/>
          <w:b/>
          <w:sz w:val="28"/>
          <w:szCs w:val="28"/>
          <w:lang w:val="az-Latn-AZ" w:eastAsia="ru-RU"/>
        </w:rPr>
      </w:pPr>
      <w:r w:rsidRPr="00F35927">
        <w:rPr>
          <w:rFonts w:ascii="Times New Roman" w:eastAsia="Times New Roman" w:hAnsi="Times New Roman" w:cs="Times New Roman"/>
          <w:b/>
          <w:sz w:val="28"/>
          <w:szCs w:val="28"/>
          <w:lang w:val="az-Latn-AZ" w:eastAsia="ru-RU"/>
        </w:rPr>
        <w:t>SƏRBƏST İŞ:</w:t>
      </w:r>
    </w:p>
    <w:p w:rsidR="00FA574A" w:rsidRDefault="00FA574A"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 xml:space="preserve">Semestr ərzində </w:t>
      </w:r>
      <w:r w:rsidR="00B61AD7">
        <w:rPr>
          <w:rFonts w:ascii="Times New Roman" w:eastAsia="Times New Roman" w:hAnsi="Times New Roman" w:cs="Times New Roman"/>
          <w:sz w:val="28"/>
          <w:szCs w:val="28"/>
          <w:lang w:val="az-Latn-AZ" w:eastAsia="ru-RU"/>
        </w:rPr>
        <w:t xml:space="preserve">2 sərbəst iş tapşırığı verilir. Hər tapşırığın yerinə yetirilməsi 5 balla qiymətləndirilir. Sərbəst iş </w:t>
      </w:r>
      <w:r w:rsidR="0028369E">
        <w:rPr>
          <w:rFonts w:ascii="Times New Roman" w:eastAsia="Times New Roman" w:hAnsi="Times New Roman" w:cs="Times New Roman"/>
          <w:sz w:val="28"/>
          <w:szCs w:val="28"/>
          <w:lang w:val="az-Latn-AZ" w:eastAsia="ru-RU"/>
        </w:rPr>
        <w:t xml:space="preserve">prezentasiya və ya </w:t>
      </w:r>
      <w:r w:rsidR="00B61AD7">
        <w:rPr>
          <w:rFonts w:ascii="Times New Roman" w:eastAsia="Times New Roman" w:hAnsi="Times New Roman" w:cs="Times New Roman"/>
          <w:sz w:val="28"/>
          <w:szCs w:val="28"/>
          <w:lang w:val="az-Latn-AZ" w:eastAsia="ru-RU"/>
        </w:rPr>
        <w:t xml:space="preserve">yazılı formada, </w:t>
      </w:r>
      <w:r w:rsidR="00B61AD7" w:rsidRPr="00B61AD7">
        <w:rPr>
          <w:rFonts w:ascii="Times New Roman" w:eastAsia="Times New Roman" w:hAnsi="Times New Roman" w:cs="Times New Roman"/>
          <w:sz w:val="28"/>
          <w:szCs w:val="28"/>
          <w:lang w:val="az-Latn-AZ" w:eastAsia="ru-RU"/>
        </w:rPr>
        <w:t>word</w:t>
      </w:r>
      <w:r w:rsidR="0028369E">
        <w:rPr>
          <w:rFonts w:ascii="Times New Roman" w:eastAsia="Times New Roman" w:hAnsi="Times New Roman" w:cs="Times New Roman"/>
          <w:sz w:val="28"/>
          <w:szCs w:val="28"/>
          <w:lang w:val="az-Latn-AZ" w:eastAsia="ru-RU"/>
        </w:rPr>
        <w:t xml:space="preserve"> proqramında, həcmi 5 səh. (şrift 14</w:t>
      </w:r>
      <w:r w:rsidR="00B61AD7">
        <w:rPr>
          <w:rFonts w:ascii="Times New Roman" w:eastAsia="Times New Roman" w:hAnsi="Times New Roman" w:cs="Times New Roman"/>
          <w:sz w:val="28"/>
          <w:szCs w:val="28"/>
          <w:lang w:val="az-Latn-AZ" w:eastAsia="ru-RU"/>
        </w:rPr>
        <w:t xml:space="preserve">) səhifədən ibarət olmalıdır. </w:t>
      </w:r>
    </w:p>
    <w:p w:rsidR="00B61AD7" w:rsidRDefault="00B61AD7"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t>Hər bir sərbəst iş tələbənin fərdi fikirlərinin məcmusu olduğuna görə plagiat</w:t>
      </w:r>
      <w:r w:rsidR="0028369E">
        <w:rPr>
          <w:rFonts w:ascii="Times New Roman" w:eastAsia="Times New Roman" w:hAnsi="Times New Roman" w:cs="Times New Roman"/>
          <w:sz w:val="28"/>
          <w:szCs w:val="28"/>
          <w:lang w:val="az-Latn-AZ" w:eastAsia="ru-RU"/>
        </w:rPr>
        <w:t>a</w:t>
      </w:r>
      <w:r>
        <w:rPr>
          <w:rFonts w:ascii="Times New Roman" w:eastAsia="Times New Roman" w:hAnsi="Times New Roman" w:cs="Times New Roman"/>
          <w:sz w:val="28"/>
          <w:szCs w:val="28"/>
          <w:lang w:val="az-Latn-AZ" w:eastAsia="ru-RU"/>
        </w:rPr>
        <w:t xml:space="preserve"> yolverilməzdir.</w:t>
      </w:r>
    </w:p>
    <w:p w:rsidR="0028369E" w:rsidRDefault="00B61AD7"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Pr>
          <w:rFonts w:ascii="Times New Roman" w:eastAsia="Times New Roman" w:hAnsi="Times New Roman" w:cs="Times New Roman"/>
          <w:sz w:val="28"/>
          <w:szCs w:val="28"/>
          <w:lang w:val="az-Latn-AZ" w:eastAsia="ru-RU"/>
        </w:rPr>
        <w:tab/>
      </w:r>
      <w:r>
        <w:rPr>
          <w:rFonts w:ascii="Times New Roman" w:eastAsia="Times New Roman" w:hAnsi="Times New Roman" w:cs="Times New Roman"/>
          <w:sz w:val="28"/>
          <w:szCs w:val="28"/>
          <w:lang w:val="az-Latn-AZ" w:eastAsia="ru-RU"/>
        </w:rPr>
        <w:tab/>
      </w:r>
    </w:p>
    <w:p w:rsidR="0028369E" w:rsidRDefault="0028369E" w:rsidP="004D01E2">
      <w:pPr>
        <w:spacing w:after="0" w:line="276" w:lineRule="auto"/>
        <w:jc w:val="both"/>
        <w:rPr>
          <w:rFonts w:ascii="Times New Roman" w:eastAsia="Times New Roman" w:hAnsi="Times New Roman" w:cs="Times New Roman"/>
          <w:sz w:val="28"/>
          <w:szCs w:val="28"/>
          <w:lang w:val="az-Latn-AZ" w:eastAsia="ru-RU"/>
        </w:rPr>
      </w:pPr>
    </w:p>
    <w:p w:rsidR="00F35927" w:rsidRDefault="00B61AD7" w:rsidP="004D01E2">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ab/>
      </w:r>
      <w:r>
        <w:rPr>
          <w:rFonts w:ascii="Times New Roman" w:eastAsia="Times New Roman" w:hAnsi="Times New Roman" w:cs="Times New Roman"/>
          <w:sz w:val="28"/>
          <w:szCs w:val="28"/>
          <w:lang w:val="az-Latn-AZ" w:eastAsia="ru-RU"/>
        </w:rPr>
        <w:tab/>
      </w:r>
    </w:p>
    <w:p w:rsidR="00B61AD7" w:rsidRDefault="00B61AD7" w:rsidP="00F35927">
      <w:pPr>
        <w:spacing w:after="0" w:line="276" w:lineRule="auto"/>
        <w:ind w:left="2124" w:firstLine="708"/>
        <w:jc w:val="both"/>
        <w:rPr>
          <w:rFonts w:ascii="Times New Roman" w:eastAsia="Times New Roman" w:hAnsi="Times New Roman" w:cs="Times New Roman"/>
          <w:b/>
          <w:sz w:val="28"/>
          <w:szCs w:val="28"/>
          <w:lang w:val="az-Latn-AZ" w:eastAsia="ru-RU"/>
        </w:rPr>
      </w:pPr>
      <w:r w:rsidRPr="00F35927">
        <w:rPr>
          <w:rFonts w:ascii="Times New Roman" w:eastAsia="Times New Roman" w:hAnsi="Times New Roman" w:cs="Times New Roman"/>
          <w:b/>
          <w:sz w:val="28"/>
          <w:szCs w:val="28"/>
          <w:lang w:val="az-Latn-AZ" w:eastAsia="ru-RU"/>
        </w:rPr>
        <w:t>Ə D Ə B İ Y Y A T</w:t>
      </w:r>
    </w:p>
    <w:p w:rsidR="005C1B5C" w:rsidRPr="00F35927" w:rsidRDefault="005C1B5C" w:rsidP="00F35927">
      <w:pPr>
        <w:spacing w:after="0" w:line="276" w:lineRule="auto"/>
        <w:ind w:left="2124" w:firstLine="708"/>
        <w:jc w:val="both"/>
        <w:rPr>
          <w:rFonts w:ascii="Times New Roman" w:eastAsia="Times New Roman" w:hAnsi="Times New Roman" w:cs="Times New Roman"/>
          <w:b/>
          <w:sz w:val="28"/>
          <w:szCs w:val="28"/>
          <w:lang w:val="az-Latn-AZ" w:eastAsia="ru-RU"/>
        </w:rPr>
      </w:pPr>
    </w:p>
    <w:p w:rsidR="00B7512D" w:rsidRPr="005C1B5C" w:rsidRDefault="005C1B5C" w:rsidP="005C1B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1. </w:t>
      </w:r>
      <w:r w:rsidR="00B7512D" w:rsidRPr="005C1B5C">
        <w:rPr>
          <w:rFonts w:ascii="Times New Roman" w:eastAsia="Times New Roman" w:hAnsi="Times New Roman" w:cs="Times New Roman"/>
          <w:sz w:val="28"/>
          <w:szCs w:val="28"/>
          <w:lang w:val="az-Latn-AZ" w:eastAsia="ru-RU"/>
        </w:rPr>
        <w:t>A.Babayev. Azərbaycan dili və nitq mədəniyyəti.</w:t>
      </w:r>
      <w:r>
        <w:rPr>
          <w:rFonts w:ascii="Times New Roman" w:eastAsia="Times New Roman" w:hAnsi="Times New Roman" w:cs="Times New Roman"/>
          <w:sz w:val="28"/>
          <w:szCs w:val="28"/>
          <w:lang w:val="az-Latn-AZ" w:eastAsia="ru-RU"/>
        </w:rPr>
        <w:t xml:space="preserve"> Bakı, 2013</w:t>
      </w:r>
      <w:r w:rsidR="00B7512D" w:rsidRPr="005C1B5C">
        <w:rPr>
          <w:rFonts w:ascii="Times New Roman" w:eastAsia="Times New Roman" w:hAnsi="Times New Roman" w:cs="Times New Roman"/>
          <w:sz w:val="28"/>
          <w:szCs w:val="28"/>
          <w:lang w:val="az-Latn-AZ" w:eastAsia="ru-RU"/>
        </w:rPr>
        <w:t xml:space="preserve">, 600 </w:t>
      </w:r>
    </w:p>
    <w:p w:rsidR="00B7512D" w:rsidRPr="005C1B5C" w:rsidRDefault="005C1B5C" w:rsidP="005C1B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2. </w:t>
      </w:r>
      <w:r w:rsidR="00B7512D" w:rsidRPr="005C1B5C">
        <w:rPr>
          <w:rFonts w:ascii="Times New Roman" w:eastAsia="Times New Roman" w:hAnsi="Times New Roman" w:cs="Times New Roman"/>
          <w:sz w:val="28"/>
          <w:szCs w:val="28"/>
          <w:lang w:val="az-Latn-AZ" w:eastAsia="ru-RU"/>
        </w:rPr>
        <w:t>B.Xəlilov. Azərbaycan dilində işgüzar və akademik kommunikasiya. Bakı, “Adiloğlu” nəşr. 2021</w:t>
      </w:r>
      <w:r>
        <w:rPr>
          <w:rFonts w:ascii="Times New Roman" w:eastAsia="Times New Roman" w:hAnsi="Times New Roman" w:cs="Times New Roman"/>
          <w:sz w:val="28"/>
          <w:szCs w:val="28"/>
          <w:lang w:val="az-Latn-AZ" w:eastAsia="ru-RU"/>
        </w:rPr>
        <w:t>.</w:t>
      </w:r>
    </w:p>
    <w:p w:rsidR="00B7512D" w:rsidRPr="005C1B5C" w:rsidRDefault="005C1B5C" w:rsidP="005C1B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3. </w:t>
      </w:r>
      <w:r w:rsidR="00B7512D" w:rsidRPr="005C1B5C">
        <w:rPr>
          <w:rFonts w:ascii="Times New Roman" w:eastAsia="Times New Roman" w:hAnsi="Times New Roman" w:cs="Times New Roman"/>
          <w:sz w:val="28"/>
          <w:szCs w:val="28"/>
          <w:lang w:val="az-Latn-AZ" w:eastAsia="ru-RU"/>
        </w:rPr>
        <w:t>F.Şiriyev. Ritorika, Bakı 2014.</w:t>
      </w:r>
    </w:p>
    <w:p w:rsidR="005C1B5C" w:rsidRPr="005C1B5C" w:rsidRDefault="005C1B5C" w:rsidP="005C1B5C">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4.  </w:t>
      </w:r>
      <w:r w:rsidRPr="005C1B5C">
        <w:rPr>
          <w:rFonts w:ascii="Times New Roman" w:eastAsia="Times New Roman" w:hAnsi="Times New Roman" w:cs="Times New Roman"/>
          <w:sz w:val="28"/>
          <w:szCs w:val="28"/>
          <w:lang w:val="az-Latn-AZ" w:eastAsia="ru-RU"/>
        </w:rPr>
        <w:t>N.Abdullayev. Nitq mədəniyyətinin əsasları. Bakı, 2015, (2016)</w:t>
      </w:r>
    </w:p>
    <w:p w:rsidR="00B61AD7" w:rsidRPr="00F35927" w:rsidRDefault="005C1B5C" w:rsidP="00F35927">
      <w:pPr>
        <w:spacing w:after="0" w:line="276"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5. </w:t>
      </w:r>
      <w:r w:rsidR="00B61AD7" w:rsidRPr="00F35927">
        <w:rPr>
          <w:rFonts w:ascii="Times New Roman" w:eastAsia="Times New Roman" w:hAnsi="Times New Roman" w:cs="Times New Roman"/>
          <w:sz w:val="28"/>
          <w:szCs w:val="28"/>
          <w:lang w:val="az-Latn-AZ" w:eastAsia="ru-RU"/>
        </w:rPr>
        <w:t>N.Məmmədli. Azərbaycan dilində işgüzar və akademik kommunikasiy</w:t>
      </w:r>
      <w:r>
        <w:rPr>
          <w:rFonts w:ascii="Times New Roman" w:eastAsia="Times New Roman" w:hAnsi="Times New Roman" w:cs="Times New Roman"/>
          <w:sz w:val="28"/>
          <w:szCs w:val="28"/>
          <w:lang w:val="az-Latn-AZ" w:eastAsia="ru-RU"/>
        </w:rPr>
        <w:t>a. Bakı, “Elm və təhsil”, 2021</w:t>
      </w:r>
    </w:p>
    <w:p w:rsidR="00B61AD7" w:rsidRDefault="00B61AD7" w:rsidP="00F35927">
      <w:pPr>
        <w:spacing w:after="0" w:line="276" w:lineRule="auto"/>
        <w:jc w:val="both"/>
        <w:rPr>
          <w:rFonts w:ascii="Times New Roman" w:eastAsia="Times New Roman" w:hAnsi="Times New Roman" w:cs="Times New Roman"/>
          <w:sz w:val="28"/>
          <w:szCs w:val="28"/>
          <w:lang w:val="az-Latn-AZ" w:eastAsia="ru-RU"/>
        </w:rPr>
      </w:pPr>
    </w:p>
    <w:p w:rsidR="002C4EF4" w:rsidRPr="005F7C73" w:rsidRDefault="002C4EF4" w:rsidP="00F35927">
      <w:pPr>
        <w:spacing w:after="0" w:line="276" w:lineRule="auto"/>
        <w:jc w:val="both"/>
        <w:rPr>
          <w:rFonts w:ascii="Times New Roman" w:eastAsia="Times New Roman" w:hAnsi="Times New Roman" w:cs="Times New Roman"/>
          <w:sz w:val="28"/>
          <w:szCs w:val="28"/>
          <w:lang w:val="az-Latn-AZ" w:eastAsia="ru-RU"/>
        </w:rPr>
      </w:pPr>
    </w:p>
    <w:p w:rsidR="00341237" w:rsidRPr="005F7C73" w:rsidRDefault="00341237" w:rsidP="004D01E2">
      <w:pPr>
        <w:spacing w:after="0" w:line="276" w:lineRule="auto"/>
        <w:jc w:val="both"/>
        <w:rPr>
          <w:rFonts w:ascii="Times New Roman" w:eastAsia="Times New Roman" w:hAnsi="Times New Roman" w:cs="Times New Roman"/>
          <w:b/>
          <w:sz w:val="28"/>
          <w:szCs w:val="28"/>
          <w:lang w:val="az-Latn-AZ" w:eastAsia="ru-RU"/>
        </w:rPr>
      </w:pPr>
      <w:r w:rsidRPr="005F7C73">
        <w:rPr>
          <w:rFonts w:ascii="Times New Roman" w:eastAsia="Times New Roman" w:hAnsi="Times New Roman" w:cs="Times New Roman"/>
          <w:b/>
          <w:sz w:val="28"/>
          <w:szCs w:val="28"/>
          <w:lang w:val="az-Latn-AZ" w:eastAsia="ru-RU"/>
        </w:rPr>
        <w:t>KURS İŞİ:</w:t>
      </w:r>
    </w:p>
    <w:p w:rsidR="00341237" w:rsidRPr="005F7C73" w:rsidRDefault="00341237" w:rsidP="004D01E2">
      <w:pPr>
        <w:spacing w:after="0" w:line="276" w:lineRule="auto"/>
        <w:jc w:val="both"/>
        <w:rPr>
          <w:rFonts w:ascii="Times New Roman" w:eastAsia="Times New Roman" w:hAnsi="Times New Roman" w:cs="Times New Roman"/>
          <w:sz w:val="28"/>
          <w:szCs w:val="28"/>
          <w:lang w:val="az-Latn-AZ" w:eastAsia="ru-RU"/>
        </w:rPr>
      </w:pPr>
      <w:r w:rsidRPr="005F7C73">
        <w:rPr>
          <w:rFonts w:ascii="Times New Roman" w:eastAsia="Times New Roman" w:hAnsi="Times New Roman" w:cs="Times New Roman"/>
          <w:sz w:val="28"/>
          <w:szCs w:val="28"/>
          <w:lang w:val="az-Latn-AZ" w:eastAsia="ru-RU"/>
        </w:rPr>
        <w:t>Bu fənn üzrə kurs işi nəzərdə tutulmur.</w:t>
      </w:r>
    </w:p>
    <w:p w:rsidR="00F35927" w:rsidRPr="005F7C73" w:rsidRDefault="00F35927" w:rsidP="004D01E2">
      <w:pPr>
        <w:spacing w:after="0" w:line="276" w:lineRule="auto"/>
        <w:jc w:val="both"/>
        <w:rPr>
          <w:rFonts w:ascii="Times New Roman" w:eastAsia="Times New Roman" w:hAnsi="Times New Roman" w:cs="Times New Roman"/>
          <w:sz w:val="28"/>
          <w:szCs w:val="28"/>
          <w:lang w:val="az-Latn-AZ" w:eastAsia="ru-RU"/>
        </w:rPr>
      </w:pPr>
    </w:p>
    <w:p w:rsidR="002C4EF4" w:rsidRPr="005F7C73" w:rsidRDefault="002C4EF4" w:rsidP="004D01E2">
      <w:pPr>
        <w:spacing w:after="0" w:line="276" w:lineRule="auto"/>
        <w:jc w:val="both"/>
        <w:rPr>
          <w:rFonts w:ascii="Times New Roman" w:eastAsia="Times New Roman" w:hAnsi="Times New Roman" w:cs="Times New Roman"/>
          <w:b/>
          <w:sz w:val="28"/>
          <w:szCs w:val="28"/>
          <w:lang w:val="az-Latn-AZ" w:eastAsia="ru-RU"/>
        </w:rPr>
      </w:pPr>
    </w:p>
    <w:p w:rsidR="00341237" w:rsidRPr="005F7C73" w:rsidRDefault="00341237" w:rsidP="004D01E2">
      <w:pPr>
        <w:spacing w:after="0" w:line="276" w:lineRule="auto"/>
        <w:jc w:val="both"/>
        <w:rPr>
          <w:rFonts w:ascii="Times New Roman" w:eastAsia="Times New Roman" w:hAnsi="Times New Roman" w:cs="Times New Roman"/>
          <w:b/>
          <w:sz w:val="28"/>
          <w:szCs w:val="28"/>
          <w:lang w:val="az-Latn-AZ" w:eastAsia="ru-RU"/>
        </w:rPr>
      </w:pPr>
      <w:r w:rsidRPr="005F7C73">
        <w:rPr>
          <w:rFonts w:ascii="Times New Roman" w:eastAsia="Times New Roman" w:hAnsi="Times New Roman" w:cs="Times New Roman"/>
          <w:b/>
          <w:sz w:val="28"/>
          <w:szCs w:val="28"/>
          <w:lang w:val="az-Latn-AZ" w:eastAsia="ru-RU"/>
        </w:rPr>
        <w:t>TƏCRÜBƏ:</w:t>
      </w:r>
    </w:p>
    <w:p w:rsidR="00341237" w:rsidRPr="005F7C73" w:rsidRDefault="00341237" w:rsidP="004D01E2">
      <w:pPr>
        <w:spacing w:after="0" w:line="276" w:lineRule="auto"/>
        <w:jc w:val="both"/>
        <w:rPr>
          <w:rFonts w:ascii="Times New Roman" w:eastAsia="Times New Roman" w:hAnsi="Times New Roman" w:cs="Times New Roman"/>
          <w:sz w:val="28"/>
          <w:szCs w:val="28"/>
          <w:lang w:val="az-Latn-AZ" w:eastAsia="ru-RU"/>
        </w:rPr>
      </w:pPr>
      <w:r w:rsidRPr="005F7C73">
        <w:rPr>
          <w:rFonts w:ascii="Times New Roman" w:eastAsia="Times New Roman" w:hAnsi="Times New Roman" w:cs="Times New Roman"/>
          <w:sz w:val="28"/>
          <w:szCs w:val="28"/>
          <w:lang w:val="az-Latn-AZ" w:eastAsia="ru-RU"/>
        </w:rPr>
        <w:t xml:space="preserve">Bu fənn üzrə istehsalat təcrübəsi nəzərdə tutulmur. </w:t>
      </w:r>
    </w:p>
    <w:p w:rsidR="00FA574A" w:rsidRPr="002C4EF4" w:rsidRDefault="00FA574A" w:rsidP="004D01E2">
      <w:pPr>
        <w:spacing w:after="0" w:line="276" w:lineRule="auto"/>
        <w:jc w:val="both"/>
        <w:rPr>
          <w:rFonts w:ascii="Times New Roman" w:hAnsi="Times New Roman" w:cs="Times New Roman"/>
          <w:b/>
          <w:color w:val="FF0000"/>
          <w:sz w:val="28"/>
          <w:szCs w:val="28"/>
          <w:lang w:val="az-Latn-AZ"/>
        </w:rPr>
      </w:pPr>
      <w:r w:rsidRPr="002C4EF4">
        <w:rPr>
          <w:rFonts w:ascii="Times New Roman" w:eastAsia="Times New Roman" w:hAnsi="Times New Roman" w:cs="Times New Roman"/>
          <w:color w:val="FF0000"/>
          <w:sz w:val="28"/>
          <w:szCs w:val="28"/>
          <w:lang w:val="az-Latn-AZ" w:eastAsia="ru-RU"/>
        </w:rPr>
        <w:tab/>
        <w:t xml:space="preserve"> </w:t>
      </w:r>
    </w:p>
    <w:p w:rsidR="00CA6478" w:rsidRPr="00CA6478" w:rsidRDefault="00CA6478" w:rsidP="00BA5A1E">
      <w:pPr>
        <w:ind w:firstLine="708"/>
        <w:jc w:val="both"/>
        <w:rPr>
          <w:rFonts w:ascii="Times New Roman" w:hAnsi="Times New Roman" w:cs="Times New Roman"/>
          <w:b/>
          <w:sz w:val="28"/>
          <w:szCs w:val="28"/>
          <w:lang w:val="az-Latn-AZ"/>
        </w:rPr>
      </w:pPr>
    </w:p>
    <w:sectPr w:rsidR="00CA6478" w:rsidRPr="00CA647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89" w:rsidRDefault="00772489" w:rsidP="00C277F4">
      <w:pPr>
        <w:spacing w:after="0" w:line="240" w:lineRule="auto"/>
      </w:pPr>
      <w:r>
        <w:separator/>
      </w:r>
    </w:p>
  </w:endnote>
  <w:endnote w:type="continuationSeparator" w:id="0">
    <w:p w:rsidR="00772489" w:rsidRDefault="00772489" w:rsidP="00C2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89" w:rsidRDefault="00772489" w:rsidP="00C277F4">
      <w:pPr>
        <w:spacing w:after="0" w:line="240" w:lineRule="auto"/>
      </w:pPr>
      <w:r>
        <w:separator/>
      </w:r>
    </w:p>
  </w:footnote>
  <w:footnote w:type="continuationSeparator" w:id="0">
    <w:p w:rsidR="00772489" w:rsidRDefault="00772489" w:rsidP="00C27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8171"/>
      <w:docPartObj>
        <w:docPartGallery w:val="Page Numbers (Top of Page)"/>
        <w:docPartUnique/>
      </w:docPartObj>
    </w:sdtPr>
    <w:sdtEndPr/>
    <w:sdtContent>
      <w:p w:rsidR="00C277F4" w:rsidRDefault="00C277F4">
        <w:pPr>
          <w:pStyle w:val="a4"/>
          <w:jc w:val="right"/>
        </w:pPr>
        <w:r>
          <w:fldChar w:fldCharType="begin"/>
        </w:r>
        <w:r>
          <w:instrText>PAGE   \* MERGEFORMAT</w:instrText>
        </w:r>
        <w:r>
          <w:fldChar w:fldCharType="separate"/>
        </w:r>
        <w:r w:rsidR="00FF431F">
          <w:rPr>
            <w:noProof/>
          </w:rPr>
          <w:t>8</w:t>
        </w:r>
        <w:r>
          <w:fldChar w:fldCharType="end"/>
        </w:r>
      </w:p>
    </w:sdtContent>
  </w:sdt>
  <w:p w:rsidR="00C277F4" w:rsidRDefault="00C277F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C79"/>
    <w:multiLevelType w:val="hybridMultilevel"/>
    <w:tmpl w:val="1970238E"/>
    <w:lvl w:ilvl="0" w:tplc="51907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1E317E"/>
    <w:multiLevelType w:val="hybridMultilevel"/>
    <w:tmpl w:val="2FFEA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31D4D"/>
    <w:multiLevelType w:val="hybridMultilevel"/>
    <w:tmpl w:val="930EF050"/>
    <w:lvl w:ilvl="0" w:tplc="563CA6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08490D"/>
    <w:multiLevelType w:val="hybridMultilevel"/>
    <w:tmpl w:val="B0E4B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3354F"/>
    <w:multiLevelType w:val="hybridMultilevel"/>
    <w:tmpl w:val="20F25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3C"/>
    <w:rsid w:val="00075C2E"/>
    <w:rsid w:val="000C444C"/>
    <w:rsid w:val="00120DFA"/>
    <w:rsid w:val="0017152E"/>
    <w:rsid w:val="001E03F6"/>
    <w:rsid w:val="0020504D"/>
    <w:rsid w:val="00206433"/>
    <w:rsid w:val="0028369E"/>
    <w:rsid w:val="002C4EF4"/>
    <w:rsid w:val="00323A7B"/>
    <w:rsid w:val="00341237"/>
    <w:rsid w:val="004357E3"/>
    <w:rsid w:val="0044307B"/>
    <w:rsid w:val="004717DD"/>
    <w:rsid w:val="004A4B91"/>
    <w:rsid w:val="004C1C2F"/>
    <w:rsid w:val="004D01E2"/>
    <w:rsid w:val="00552BD0"/>
    <w:rsid w:val="005650A4"/>
    <w:rsid w:val="005C1B5C"/>
    <w:rsid w:val="005C63ED"/>
    <w:rsid w:val="005F7C73"/>
    <w:rsid w:val="006233F2"/>
    <w:rsid w:val="00636965"/>
    <w:rsid w:val="00642E5C"/>
    <w:rsid w:val="00684562"/>
    <w:rsid w:val="006C7FCB"/>
    <w:rsid w:val="006D4F81"/>
    <w:rsid w:val="006E06C1"/>
    <w:rsid w:val="006F352E"/>
    <w:rsid w:val="00720F1A"/>
    <w:rsid w:val="00730932"/>
    <w:rsid w:val="00772489"/>
    <w:rsid w:val="007B7AE1"/>
    <w:rsid w:val="007F7451"/>
    <w:rsid w:val="00835596"/>
    <w:rsid w:val="0087439D"/>
    <w:rsid w:val="008D4C8D"/>
    <w:rsid w:val="0090623C"/>
    <w:rsid w:val="00912C28"/>
    <w:rsid w:val="00970ACE"/>
    <w:rsid w:val="009B5582"/>
    <w:rsid w:val="00A46144"/>
    <w:rsid w:val="00AB3CEF"/>
    <w:rsid w:val="00AD144A"/>
    <w:rsid w:val="00B033BA"/>
    <w:rsid w:val="00B17AF3"/>
    <w:rsid w:val="00B24273"/>
    <w:rsid w:val="00B55268"/>
    <w:rsid w:val="00B61AD7"/>
    <w:rsid w:val="00B7512D"/>
    <w:rsid w:val="00B813B2"/>
    <w:rsid w:val="00BA5A1E"/>
    <w:rsid w:val="00BB14A2"/>
    <w:rsid w:val="00C010F0"/>
    <w:rsid w:val="00C02102"/>
    <w:rsid w:val="00C277F4"/>
    <w:rsid w:val="00C462B1"/>
    <w:rsid w:val="00C51722"/>
    <w:rsid w:val="00C6629F"/>
    <w:rsid w:val="00C95149"/>
    <w:rsid w:val="00C961A2"/>
    <w:rsid w:val="00CA6478"/>
    <w:rsid w:val="00DA71E7"/>
    <w:rsid w:val="00DC52B5"/>
    <w:rsid w:val="00E4372B"/>
    <w:rsid w:val="00EC7684"/>
    <w:rsid w:val="00EF7214"/>
    <w:rsid w:val="00F35927"/>
    <w:rsid w:val="00F51222"/>
    <w:rsid w:val="00F7048C"/>
    <w:rsid w:val="00FA574A"/>
    <w:rsid w:val="00FF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B60E5-958C-4890-B6F0-0F7C5A12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478"/>
    <w:pPr>
      <w:ind w:left="720"/>
      <w:contextualSpacing/>
    </w:pPr>
  </w:style>
  <w:style w:type="paragraph" w:styleId="a4">
    <w:name w:val="header"/>
    <w:basedOn w:val="a"/>
    <w:link w:val="a5"/>
    <w:uiPriority w:val="99"/>
    <w:unhideWhenUsed/>
    <w:rsid w:val="00C277F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77F4"/>
  </w:style>
  <w:style w:type="paragraph" w:styleId="a6">
    <w:name w:val="footer"/>
    <w:basedOn w:val="a"/>
    <w:link w:val="a7"/>
    <w:uiPriority w:val="99"/>
    <w:unhideWhenUsed/>
    <w:rsid w:val="00C277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77F4"/>
  </w:style>
  <w:style w:type="paragraph" w:styleId="a8">
    <w:name w:val="Balloon Text"/>
    <w:basedOn w:val="a"/>
    <w:link w:val="a9"/>
    <w:uiPriority w:val="99"/>
    <w:semiHidden/>
    <w:unhideWhenUsed/>
    <w:rsid w:val="000C44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C4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8</Pages>
  <Words>2063</Words>
  <Characters>11762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2022-12-22T06:06:00Z</cp:lastPrinted>
  <dcterms:created xsi:type="dcterms:W3CDTF">2019-10-14T06:40:00Z</dcterms:created>
  <dcterms:modified xsi:type="dcterms:W3CDTF">2023-01-16T09:23:00Z</dcterms:modified>
</cp:coreProperties>
</file>